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F7" w:rsidRPr="00660B7B" w:rsidRDefault="003B737B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3B73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41" cy="9334500"/>
            <wp:effectExtent l="0" t="0" r="0" b="0"/>
            <wp:docPr id="1" name="Рисунок 1" descr="C:\Users\User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31" cy="933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F35F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F35F7" w:rsidRPr="00660B7B">
        <w:rPr>
          <w:rFonts w:ascii="Times New Roman" w:hAnsi="Times New Roman" w:cs="Times New Roman"/>
          <w:sz w:val="28"/>
          <w:szCs w:val="28"/>
          <w:lang w:eastAsia="ru-RU"/>
        </w:rPr>
        <w:t>- организовать встречу представителей ФСБ, ОВД, МЧС,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доложить о происшедшем и принятых мерах в Комитет по дошкольному образованию.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Дежурный (лицо, ответственное за АТЗ) с получением информации (сигнала) о попытке вооруженного проникновения на объект обязан: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нажать на кнопку тревожной сигнализации;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доложить о происшедшем заведующему и в территориальные подразделения ОУФСБ, ОВД, МЧС (телефоны экстренного реагирования);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- исключить доступ посторонних лиц в здание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ДОУ;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  провести экстренную эвакуацию воспитанников и сотрудников.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а) при проникновении на объект вооруженных лиц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  нажать кнопку тревожной сигнализации (КТС);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-  доложить об обнаружении подозрительных лиц, транспорта, предметов заведующему Детского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ДОУ;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   информировать о произошедшем всех педагогов;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организовать встречу и сопровождение по территории объекта подразделений правоохранительных органов и ГУ МЧС;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  оказывать содействие правоохранительным органам.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0B7B">
        <w:rPr>
          <w:rFonts w:ascii="Times New Roman" w:hAnsi="Times New Roman" w:cs="Times New Roman"/>
          <w:sz w:val="28"/>
          <w:szCs w:val="28"/>
          <w:lang w:eastAsia="ru-RU"/>
        </w:rPr>
        <w:t>Работники обязаны: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- сообщить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ДОУ;</w:t>
      </w:r>
    </w:p>
    <w:p w:rsidR="00CF35F7" w:rsidRPr="00660B7B" w:rsidRDefault="00CF35F7" w:rsidP="00CF35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организовать сбор, отведение в безопасное место или эвакуацию воспитанников.</w:t>
      </w:r>
    </w:p>
    <w:p w:rsidR="000B0B46" w:rsidRDefault="000B0B46"/>
    <w:sectPr w:rsidR="000B0B46" w:rsidSect="0066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40C"/>
    <w:rsid w:val="000B0B46"/>
    <w:rsid w:val="003B737B"/>
    <w:rsid w:val="0047440C"/>
    <w:rsid w:val="00510A4E"/>
    <w:rsid w:val="006616BD"/>
    <w:rsid w:val="00CF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BE6B"/>
  <w15:docId w15:val="{37868F00-6FB4-4C2C-A97A-F5428624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CF3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35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Пользователь4</cp:lastModifiedBy>
  <cp:revision>4</cp:revision>
  <cp:lastPrinted>2020-02-18T09:23:00Z</cp:lastPrinted>
  <dcterms:created xsi:type="dcterms:W3CDTF">2019-12-25T13:56:00Z</dcterms:created>
  <dcterms:modified xsi:type="dcterms:W3CDTF">2020-02-18T09:25:00Z</dcterms:modified>
</cp:coreProperties>
</file>