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7" w:rsidRDefault="00D41861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41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41" cy="9258300"/>
            <wp:effectExtent l="0" t="0" r="0" b="0"/>
            <wp:docPr id="1" name="Рисунок 1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82" cy="926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F4C47">
        <w:rPr>
          <w:rFonts w:ascii="Times New Roman" w:hAnsi="Times New Roman" w:cs="Times New Roman"/>
          <w:sz w:val="28"/>
        </w:rPr>
        <w:lastRenderedPageBreak/>
        <w:t>Рекомендуемые зоны эвакуации и оцепления при обнаружении взрывного устройства и подозрительного предмета, который может оказаться взрывным устройством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Граната 200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Тротиловая шашка 100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Пивная банка (0,33 л.) 100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Мина МОН-50 100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Чемодан (кейс) 250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Дорожный чемодан 350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Легковой автомобиль 600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Микроавтобус 900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Грузовая автомашина (фургон) 1500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1.9. В случае необходимости, а также по указанию правоохранительных органов и спецслужб руководителю гостиницы или лицу, его заменяющему, следует подать команду для осуществления эвакуации личного состава согласно плану эвакуации.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1.10. Заведующему хозяйством обеспечить возможность беспрепятственного подъезда к месту обнаружения подозрительного предметаавтомашин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Действия при захвате заложников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При захвате заложников необходимо незамедлительно сообщить в правоохранительные органы о сложившейся в гостинице ситуации.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Не вступайте в переговоры с террористами по собственной инициативе.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По прибытии сотрудников спецподразделений ФСБ и МВД окажите помощь в получении интересующей их информации.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Не допускать действий, которые могут спровоцировать нападающих к применению оружия и привести к человеческим жертвам.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2.9. Перенося лишения, оскорбления и унижения, не смотрите в глаза преступникам, не ведите себя вызывающе.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При необходимости совершить то или иное действие (сесть, встать, попить, сходить в туалет), спрашивайте разрешение.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2.11. Если вы ранены, то постарайтесь не двигаться. Этим вы сократите потерю крови.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 Помните: ваша цель — остаться в живых.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0F4C47" w:rsidRDefault="000F4C47" w:rsidP="009429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2.15. Во время проведения спецслужбами операции по вашему освобождениюнеукоснительно соблюдайте следующие требования: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лежите на полу лицом вниз, голову закройте руками и не двигайтесь;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ни в коем случае не бегите навстречу сотрудникам спецслужб или от них, так как они могут принять вас за преступника;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если есть возможность, держитесь подальше от проемов дверей и окон.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Действия при стрельбе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Если вы услышали стрельбу на улице, не стойте у окна, даже если оно закрыто занавеской.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Передвигаясь по помещению во время стрельбы, не поднимайтесь вышеуровня подоконника.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Не разрешайте обучающимся (воспитанникам) входить в помещение, состороны которого слышны выстрелы.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Если стрельба застала вас на улице, ложитесь на землю и постарайтесь отползти за укрытие (угол здания, клумба</w:t>
      </w:r>
      <w:r w:rsidR="009429C4">
        <w:rPr>
          <w:rFonts w:ascii="Times New Roman" w:hAnsi="Times New Roman" w:cs="Times New Roman"/>
          <w:sz w:val="28"/>
        </w:rPr>
        <w:t>, остановка</w:t>
      </w:r>
      <w:r>
        <w:rPr>
          <w:rFonts w:ascii="Times New Roman" w:hAnsi="Times New Roman" w:cs="Times New Roman"/>
          <w:sz w:val="28"/>
        </w:rPr>
        <w:t>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Действия при взрыве здания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Если произошел взрыв, нужно немедленно лечь на пол, стараясь не оказаться вблизи стеклянных шкафов, витрин и окон.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Если здание стало рушиться, то укрыться можно под главными стенами, потому что гибель чаще всего несут перегородки, потолки и люстры. 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4.3. Если здание «тряхнуло», не надо выходить на лестничные клетки, касатьсявключенных электроприборов.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 Оказавшись в темноте, не стоит тут же зажигать спички, т.к. могла возникнуть утечка газа.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4.5. Выходить из здания следует, прижавшись спиной к стене, особенно еслипридется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Особенности террористов-смертников и действия при их угрозе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Характерными признаками террористов-смертников являются их  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местными жителями, они, как правило, неуверенно ориентируются на местности и не отличаются хорошими навыками владения мобильными телефонами</w:t>
      </w:r>
      <w:r w:rsidR="009429C4">
        <w:rPr>
          <w:rFonts w:ascii="Times New Roman" w:hAnsi="Times New Roman" w:cs="Times New Roman"/>
          <w:sz w:val="28"/>
        </w:rPr>
        <w:t>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При совершении теракта смертники одеваются в одежду, характерную дляданной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Действия при угрозе химического или биологического терроризма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При обнаружении или установлении фактов применения химических и биологических веществ в образовательной организации или на его территориинеобходимо немедленно сообщать об этом руководителю образовательной организации или лицу его замещающему, в правоохранительные органы и в органы ГО и ЧС.</w:t>
      </w:r>
    </w:p>
    <w:p w:rsidR="000F4C47" w:rsidRDefault="000F4C47" w:rsidP="009429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 В случае реального поражения химическим веществом пострадавшего следует немедленно вывести (вынести) на свежий воздух и оказать ему </w:t>
      </w:r>
      <w:proofErr w:type="spellStart"/>
      <w:r>
        <w:rPr>
          <w:rFonts w:ascii="Times New Roman" w:hAnsi="Times New Roman" w:cs="Times New Roman"/>
          <w:sz w:val="28"/>
        </w:rPr>
        <w:t>первуюмедицинскую</w:t>
      </w:r>
      <w:proofErr w:type="spellEnd"/>
      <w:r>
        <w:rPr>
          <w:rFonts w:ascii="Times New Roman" w:hAnsi="Times New Roman" w:cs="Times New Roman"/>
          <w:sz w:val="28"/>
        </w:rPr>
        <w:t xml:space="preserve">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ЕО под руководством медицинского работника.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При угрозе эпидемии или воздействия биологических агентов необходимомаксимально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Действия при получении информации об эвакуации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7.1. Получив сообщение от директора или лица его замещающего, о начале эвакуации, соблюдайте спокойствие и четко выполняйте мероприятия, предусмотренные планом эвакуации обучающихся (воспитанников) и работников.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 Возьмите личные документы, деньги и ценности.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7.3. Окажите помощь в эвакуации тем, кому это необходимо.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7.5. Не допускайте паники, истерики и спешки. Помещение покидайте организованно, согласно схеме путей эвакуации.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7.6. Возвращайтесь в покинутое помещение только после разрешения ответственных лиц.</w:t>
      </w:r>
    </w:p>
    <w:p w:rsidR="000F4C47" w:rsidRP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7.7. Помните, что от согласованности и четкости ваших действий будет зависеть жизнь и здоровье многих людей.</w:t>
      </w:r>
    </w:p>
    <w:sectPr w:rsidR="000F4C47" w:rsidRPr="000F4C47" w:rsidSect="0091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4F62"/>
    <w:multiLevelType w:val="hybridMultilevel"/>
    <w:tmpl w:val="0656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5FF"/>
    <w:rsid w:val="000F05A7"/>
    <w:rsid w:val="000F4C47"/>
    <w:rsid w:val="002955FF"/>
    <w:rsid w:val="00622BCF"/>
    <w:rsid w:val="009108F9"/>
    <w:rsid w:val="009429C4"/>
    <w:rsid w:val="0098282E"/>
    <w:rsid w:val="00D4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36F8C-B80C-4D7F-B13F-420341FF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2">
    <w:name w:val="Style62"/>
    <w:basedOn w:val="a"/>
    <w:rsid w:val="000F4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2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Пользователь4</cp:lastModifiedBy>
  <cp:revision>5</cp:revision>
  <cp:lastPrinted>2019-12-26T15:08:00Z</cp:lastPrinted>
  <dcterms:created xsi:type="dcterms:W3CDTF">2019-12-26T14:49:00Z</dcterms:created>
  <dcterms:modified xsi:type="dcterms:W3CDTF">2020-02-18T09:04:00Z</dcterms:modified>
</cp:coreProperties>
</file>