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EA" w:rsidRPr="002120F4" w:rsidRDefault="000B5BEA" w:rsidP="000B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5BEA" w:rsidRPr="002120F4" w:rsidRDefault="000B5BEA" w:rsidP="000B5BEA">
      <w:pPr>
        <w:shd w:val="clear" w:color="auto" w:fill="F3F3F3"/>
        <w:tabs>
          <w:tab w:val="left" w:pos="199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2120F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МБДОУ «Детский сад № 2 «Марьям» с.Джалка</w:t>
      </w:r>
    </w:p>
    <w:p w:rsidR="000B5BEA" w:rsidRPr="002120F4" w:rsidRDefault="000B5BEA" w:rsidP="000B5BEA">
      <w:pPr>
        <w:shd w:val="clear" w:color="auto" w:fill="F3F3F3"/>
        <w:tabs>
          <w:tab w:val="left" w:pos="199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2120F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Гудермесского муниципального района</w:t>
      </w:r>
    </w:p>
    <w:p w:rsidR="000B5BEA" w:rsidRPr="002120F4" w:rsidRDefault="000B5BEA" w:rsidP="000B5BEA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70C0"/>
          <w:sz w:val="52"/>
          <w:szCs w:val="28"/>
          <w:lang w:eastAsia="ru-RU"/>
        </w:rPr>
      </w:pPr>
      <w:r w:rsidRPr="002120F4">
        <w:rPr>
          <w:rFonts w:ascii="Times New Roman" w:eastAsia="Times New Roman" w:hAnsi="Times New Roman" w:cs="Times New Roman"/>
          <w:color w:val="0070C0"/>
          <w:sz w:val="52"/>
          <w:szCs w:val="28"/>
          <w:lang w:eastAsia="ru-RU"/>
        </w:rPr>
        <w:t xml:space="preserve">  </w:t>
      </w:r>
    </w:p>
    <w:p w:rsidR="002120F4" w:rsidRPr="002120F4" w:rsidRDefault="002120F4" w:rsidP="002120F4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70C0"/>
          <w:sz w:val="52"/>
          <w:szCs w:val="28"/>
          <w:lang w:eastAsia="ru-RU"/>
        </w:rPr>
      </w:pPr>
      <w:r w:rsidRPr="002120F4">
        <w:rPr>
          <w:rFonts w:ascii="Times New Roman" w:eastAsia="Times New Roman" w:hAnsi="Times New Roman" w:cs="Times New Roman"/>
          <w:b/>
          <w:color w:val="0070C0"/>
          <w:sz w:val="52"/>
          <w:szCs w:val="28"/>
          <w:lang w:eastAsia="ru-RU"/>
        </w:rPr>
        <w:t>ДОКЛАД</w:t>
      </w:r>
    </w:p>
    <w:p w:rsidR="002120F4" w:rsidRPr="002120F4" w:rsidRDefault="00927D2E" w:rsidP="002120F4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  <w:t>на</w:t>
      </w:r>
      <w:bookmarkStart w:id="0" w:name="_GoBack"/>
      <w:bookmarkEnd w:id="0"/>
      <w:r w:rsidR="002120F4" w:rsidRPr="002120F4"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  <w:t xml:space="preserve"> тему:</w:t>
      </w:r>
    </w:p>
    <w:p w:rsidR="000B5BEA" w:rsidRDefault="000B5BEA" w:rsidP="002120F4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FF0000"/>
          <w:sz w:val="52"/>
          <w:szCs w:val="56"/>
        </w:rPr>
      </w:pPr>
      <w:r w:rsidRPr="002120F4">
        <w:rPr>
          <w:rFonts w:ascii="Times New Roman" w:eastAsia="Calibri" w:hAnsi="Times New Roman" w:cs="Times New Roman"/>
          <w:b/>
          <w:color w:val="FF0000"/>
          <w:sz w:val="52"/>
          <w:szCs w:val="52"/>
        </w:rPr>
        <w:t>«Применение инновационных технологий  в  ДОУ</w:t>
      </w:r>
      <w:r w:rsidRPr="002120F4">
        <w:rPr>
          <w:rFonts w:ascii="Times New Roman" w:eastAsia="Calibri" w:hAnsi="Times New Roman" w:cs="Times New Roman"/>
          <w:color w:val="FF0000"/>
          <w:sz w:val="52"/>
          <w:szCs w:val="56"/>
        </w:rPr>
        <w:t>»</w:t>
      </w:r>
    </w:p>
    <w:p w:rsidR="00CB6DC2" w:rsidRPr="002120F4" w:rsidRDefault="00CB6DC2" w:rsidP="002120F4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28"/>
          <w:lang w:eastAsia="ru-RU"/>
        </w:rPr>
      </w:pPr>
    </w:p>
    <w:p w:rsidR="000B5BEA" w:rsidRPr="000B5BEA" w:rsidRDefault="00CB6DC2" w:rsidP="00CB6D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B57A0A1" wp14:editId="6BBA4063">
            <wp:extent cx="5867400" cy="3228975"/>
            <wp:effectExtent l="0" t="0" r="0" b="9525"/>
            <wp:docPr id="5" name="Рисунок 5" descr="G:\белка 2\20190301_135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белка 2\20190301_1355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828" cy="323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BEA" w:rsidRPr="000B5BEA" w:rsidRDefault="000B5BEA" w:rsidP="000B5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BEA" w:rsidRPr="000B5BEA" w:rsidRDefault="000B5BEA" w:rsidP="000B5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BEA" w:rsidRPr="000B5BEA" w:rsidRDefault="000B5BEA" w:rsidP="000B5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0F4" w:rsidRPr="002120F4" w:rsidRDefault="002120F4" w:rsidP="002120F4">
      <w:pPr>
        <w:tabs>
          <w:tab w:val="left" w:pos="181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20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Музыкальный руководитель: Наибова Берлант Шамсудиевна</w:t>
      </w:r>
    </w:p>
    <w:p w:rsidR="000B5BEA" w:rsidRPr="000B5BEA" w:rsidRDefault="000B5BEA" w:rsidP="000B5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BEA" w:rsidRPr="000B5BEA" w:rsidRDefault="000B5BEA" w:rsidP="000B5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BEA" w:rsidRPr="000B5BEA" w:rsidRDefault="000B5BEA" w:rsidP="000B5B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8D67CF" wp14:editId="47D42F10">
            <wp:extent cx="5372099" cy="1009650"/>
            <wp:effectExtent l="0" t="0" r="0" b="0"/>
            <wp:docPr id="3" name="Рисунок 3" descr="Картинки по запросу веселые но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еселые нот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317" cy="100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0B5BEA" w:rsidRPr="000B5BEA" w:rsidRDefault="000B5BEA" w:rsidP="000B5BEA">
      <w:pPr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0B5B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Pr="000B5BEA">
        <w:rPr>
          <w:rFonts w:ascii="Times New Roman" w:eastAsia="Calibri" w:hAnsi="Times New Roman" w:cs="Times New Roman"/>
          <w:color w:val="0070C0"/>
          <w:sz w:val="28"/>
          <w:szCs w:val="28"/>
        </w:rPr>
        <w:t>В настоящее время педагогические коллективы  дошкольных образовательных учреждений  интенсивно внедряют в работу инновационные технологии в соответствии с требованиями ФГОС.  Поэтому основная задача педагогов дошкольного учреждения – выбрать методы и формы организации работы с детьми, инновационные педагогические технологии, которые оптимально соответствуют поставленной цели – развитию личности.</w:t>
      </w:r>
    </w:p>
    <w:p w:rsidR="000B5BEA" w:rsidRPr="000B5BEA" w:rsidRDefault="000B5BEA" w:rsidP="000B5BEA">
      <w:pPr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0B5BEA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 Как музыкальный руководитель, в своей работе  я использую следующие современные общеобразовательные технологии: </w:t>
      </w:r>
    </w:p>
    <w:p w:rsidR="000B5BEA" w:rsidRPr="000B5BEA" w:rsidRDefault="000B5BEA" w:rsidP="000B5BEA">
      <w:pPr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0B5BEA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1. Здоровьесберегающие;</w:t>
      </w:r>
    </w:p>
    <w:p w:rsidR="000B5BEA" w:rsidRPr="000B5BEA" w:rsidRDefault="000B5BEA" w:rsidP="000B5BEA">
      <w:pPr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0B5BEA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2.Информационно-коммуникативные;</w:t>
      </w:r>
    </w:p>
    <w:p w:rsidR="000B5BEA" w:rsidRPr="000B5BEA" w:rsidRDefault="000B5BEA" w:rsidP="000B5BEA">
      <w:pPr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0B5BEA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3. Игровые.</w:t>
      </w:r>
    </w:p>
    <w:p w:rsidR="000B5BEA" w:rsidRPr="000B5BEA" w:rsidRDefault="000B5BEA" w:rsidP="000B5BEA">
      <w:pPr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0B5BEA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  Но более подробно я бы хотела остановиться на здоровьесберегающих технологиях. Так как тема здоровья детей очень актуальна, а согласно действующему Федеральному закону «Об образовании в Российской Федерации» от 29.12.2012г. № 273 ФЗ, первоочередной задачей   является  сохранение и укрепление здоровья ребенка, так как именно здоровье является условием успешного роста  развития личности, его духовного и физического совершенствования. </w:t>
      </w:r>
    </w:p>
    <w:p w:rsidR="000B5BEA" w:rsidRPr="000B5BEA" w:rsidRDefault="000B5BEA" w:rsidP="000B5BE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Успех работы по музыкальному развитию и воспитанию детей невозможен без совместной деятельности музыкального руководителя и воспитателей, труд которых направлен в первую очередь на сохранение здоровья детей.  Здоровьесбережение становится приоритетным направлением  в  работе  многих  ДОУ, так как по данным медицинской статистики, количество дошкольников с хроническими заболеваниями увеличивается с каждым годом. Наукой доказано, что музыкальное развитие неразрывно связано с физическим самочувствием ребенка. Пение развивает голосовой аппарат, речь, укрепляет голосовые связки, регулирует дыхание детей. Ритмика улучшает  осанку ребенка, координацию, уверенность и пластику движений.</w:t>
      </w:r>
    </w:p>
    <w:p w:rsidR="000B5BEA" w:rsidRPr="000B5BEA" w:rsidRDefault="000B5BEA" w:rsidP="000B5BE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Поэтому, главную цель используемых мною на музыкальных занятиях элементов  здоровьесберегающих  технологий, я сформулировала так: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B5BEA" w:rsidRPr="000B5BEA" w:rsidRDefault="000B5BEA" w:rsidP="000B5BEA">
      <w:pPr>
        <w:numPr>
          <w:ilvl w:val="0"/>
          <w:numId w:val="2"/>
        </w:num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0B5BE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обеспечить каждому ребенку укрепление  психического и физического здоровья; </w:t>
      </w:r>
    </w:p>
    <w:p w:rsidR="000B5BEA" w:rsidRPr="000B5BEA" w:rsidRDefault="000B5BEA" w:rsidP="000B5BEA">
      <w:pPr>
        <w:numPr>
          <w:ilvl w:val="0"/>
          <w:numId w:val="2"/>
        </w:num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0B5BE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развитие музыкальных, коммуникативных и творческих способностей;</w:t>
      </w:r>
    </w:p>
    <w:p w:rsidR="000B5BEA" w:rsidRPr="000B5BEA" w:rsidRDefault="000B5BEA" w:rsidP="000B5BEA">
      <w:pPr>
        <w:numPr>
          <w:ilvl w:val="0"/>
          <w:numId w:val="2"/>
        </w:num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0B5BE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формирование привычки к здоровому образу жизни.</w:t>
      </w:r>
    </w:p>
    <w:p w:rsidR="000B5BEA" w:rsidRPr="000B5BEA" w:rsidRDefault="000B5BEA" w:rsidP="000B5BEA">
      <w:pPr>
        <w:shd w:val="clear" w:color="auto" w:fill="FFFFFF"/>
        <w:spacing w:after="0" w:line="240" w:lineRule="auto"/>
        <w:ind w:left="795" w:right="-1"/>
        <w:contextualSpacing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0B5BEA" w:rsidRPr="000B5BEA" w:rsidRDefault="000B5BEA" w:rsidP="000B5BEA">
      <w:pPr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0B5BEA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 Как мы знаем, основной формой музыкальной деятельности  в  ДОУ  - музыкальные занятия, в ходе которых осуществляется систематическое, целенаправленное и всестороннее воспитание и формирование музыкальных  и творческих способностей каждого ребенка.</w:t>
      </w:r>
    </w:p>
    <w:p w:rsidR="000B5BEA" w:rsidRPr="000B5BEA" w:rsidRDefault="000B5BEA" w:rsidP="000B5BEA">
      <w:pPr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0B5BEA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  Система музыкально – оздоровительной работы предполагает использование на каждом музыкальном занятии следующих здоровьесберегающих технологий:</w:t>
      </w:r>
    </w:p>
    <w:p w:rsidR="000B5BEA" w:rsidRPr="000B5BEA" w:rsidRDefault="000B5BEA" w:rsidP="000B5BEA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0B5BEA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Валеологические песенки-распевки</w:t>
      </w:r>
    </w:p>
    <w:p w:rsidR="000B5BEA" w:rsidRPr="000B5BEA" w:rsidRDefault="000B5BEA" w:rsidP="000B5BEA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0B5BEA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Пальчиковые  игры</w:t>
      </w:r>
    </w:p>
    <w:p w:rsidR="000B5BEA" w:rsidRPr="000B5BEA" w:rsidRDefault="000B5BEA" w:rsidP="000B5BEA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0B5BEA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Психогимнастика</w:t>
      </w:r>
    </w:p>
    <w:p w:rsidR="000B5BEA" w:rsidRPr="000B5BEA" w:rsidRDefault="000B5BEA" w:rsidP="000B5BEA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0B5BEA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Дыхательная гимнастика</w:t>
      </w:r>
    </w:p>
    <w:p w:rsidR="000B5BEA" w:rsidRPr="000B5BEA" w:rsidRDefault="000B5BEA" w:rsidP="000B5B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0B5BE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Игровой массаж;</w:t>
      </w:r>
    </w:p>
    <w:p w:rsidR="000B5BEA" w:rsidRPr="000B5BEA" w:rsidRDefault="000B5BEA" w:rsidP="000B5BEA">
      <w:pPr>
        <w:numPr>
          <w:ilvl w:val="0"/>
          <w:numId w:val="1"/>
        </w:num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0B5BEA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Артикуляционная гимнастика</w:t>
      </w:r>
      <w:r w:rsidRPr="000B5BE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.</w:t>
      </w:r>
    </w:p>
    <w:p w:rsidR="000B5BEA" w:rsidRPr="000B5BEA" w:rsidRDefault="000B5BEA" w:rsidP="000B5B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0B5BE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Музыкотерапия.</w:t>
      </w:r>
    </w:p>
    <w:p w:rsidR="000B5BEA" w:rsidRPr="000B5BEA" w:rsidRDefault="000B5BEA" w:rsidP="000B5BE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  <w:r w:rsidRPr="000B5BE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Валеологические песенки-распевки.</w:t>
      </w:r>
    </w:p>
    <w:p w:rsidR="000B5BEA" w:rsidRPr="000B5BEA" w:rsidRDefault="000B5BEA" w:rsidP="000B5BE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B5BEA">
        <w:rPr>
          <w:rFonts w:ascii="Times New Roman" w:eastAsia="Calibri" w:hAnsi="Times New Roman" w:cs="Times New Roman"/>
          <w:color w:val="0070C0"/>
          <w:sz w:val="28"/>
          <w:szCs w:val="28"/>
          <w:shd w:val="clear" w:color="auto" w:fill="FFFFFF"/>
        </w:rPr>
        <w:t xml:space="preserve">Каждое  музыкальное занятие мы начинаем с валеологической или речевой распевки.  </w:t>
      </w: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Несложные добрые тексты и мелодия, поднимают настроение, улучшают эмоциональные климат на занятии, подготавливают голос к пению. Например:</w:t>
      </w:r>
      <w:r w:rsidRPr="000B5BEA">
        <w:rPr>
          <w:rFonts w:ascii="Times New Roman" w:eastAsia="Calibri" w:hAnsi="Times New Roman" w:cs="Times New Roman"/>
          <w:i/>
          <w:color w:val="0070C0"/>
          <w:sz w:val="28"/>
          <w:szCs w:val="28"/>
        </w:rPr>
        <w:t xml:space="preserve"> </w:t>
      </w:r>
    </w:p>
    <w:p w:rsidR="000B5BEA" w:rsidRPr="000B5BEA" w:rsidRDefault="000B5BEA" w:rsidP="000B5BE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B5BE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Доброе утро!</w:t>
      </w:r>
    </w:p>
    <w:p w:rsidR="000B5BEA" w:rsidRPr="000B5BEA" w:rsidRDefault="000B5BEA" w:rsidP="000B5BE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Доброе утро! (поворачиваются друг к другу)</w:t>
      </w: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Улыбнись скорее! (разводят руки в стороны)</w:t>
      </w: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Будет веселее. (хлопают в ладоши)</w:t>
      </w: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Мы погладим лобик, носик и щечки. (выполняют движения по тексту)</w:t>
      </w: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Будем мы красивыми, (постепенно поднимают руки вверх, "фонарики")</w:t>
      </w: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Как в саду цветочки!</w:t>
      </w: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Разотрем ладошки (движения по тексту)</w:t>
      </w: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Сильнее, сильнее!</w:t>
      </w: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А теперь похлопаем</w:t>
      </w: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Смелее, смелее!</w:t>
      </w: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Ушки мы теперь потрем (потирают ушки)</w:t>
      </w: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И здоровье сбережем. (разводят руки в стороны)</w:t>
      </w: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Улыбнемся снова,</w:t>
      </w: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Будьте все здоровы!</w:t>
      </w:r>
    </w:p>
    <w:p w:rsidR="000B5BEA" w:rsidRPr="000B5BEA" w:rsidRDefault="000B5BEA" w:rsidP="000B5BE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0B5BEA" w:rsidRPr="000B5BEA" w:rsidRDefault="000B5BEA" w:rsidP="000B5BEA">
      <w:pPr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shd w:val="clear" w:color="auto" w:fill="FFFFFF"/>
          <w:lang w:eastAsia="ru-RU"/>
        </w:rPr>
      </w:pPr>
      <w:r w:rsidRPr="000B5BE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shd w:val="clear" w:color="auto" w:fill="FFFFFF"/>
          <w:lang w:eastAsia="ru-RU"/>
        </w:rPr>
        <w:t>Дыхательная гимнастика.</w:t>
      </w:r>
    </w:p>
    <w:p w:rsidR="000B5BEA" w:rsidRPr="000B5BEA" w:rsidRDefault="000B5BEA" w:rsidP="000B5BE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Дыхательная гимнастика положительно влияет на обменные процессы, играющие важную роль в кровоснабжении, в том числе и легочной ткани; способствуют восстановлению центральной нервной системы; улучшает дренажную функцию бронхов; восстанавливает нарушенное носовое дыхание; исправляет развившиеся в процессе заболеваний различные деформации грудной клетки и позвоночника. Например:</w:t>
      </w:r>
      <w:r w:rsidRPr="000B5BEA">
        <w:rPr>
          <w:rFonts w:ascii="Times New Roman" w:eastAsia="Calibri" w:hAnsi="Times New Roman" w:cs="Times New Roman"/>
          <w:i/>
          <w:color w:val="0070C0"/>
          <w:sz w:val="28"/>
          <w:szCs w:val="28"/>
        </w:rPr>
        <w:t xml:space="preserve"> </w:t>
      </w:r>
    </w:p>
    <w:p w:rsidR="000B5BEA" w:rsidRPr="000B5BEA" w:rsidRDefault="000B5BEA" w:rsidP="000B5BE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B5BE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"Машина"</w:t>
      </w:r>
    </w:p>
    <w:p w:rsidR="000B5BEA" w:rsidRPr="000B5BEA" w:rsidRDefault="000B5BEA" w:rsidP="000B5BE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B5BE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(обучение постепенному выдоху воздуха)</w:t>
      </w:r>
    </w:p>
    <w:p w:rsidR="000B5BEA" w:rsidRPr="000B5BEA" w:rsidRDefault="000B5BEA" w:rsidP="000B5BE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И.П. - Дети становятся на одной линии, делают вдох ("наливают бензин") и начинают движение вперед, при этом делая губами "бр-р-р" . Дети, как обычно, копируют работу мотора. Победитель тот, кто дальше всех "уехал" на одном дыхании.</w:t>
      </w:r>
    </w:p>
    <w:p w:rsidR="000B5BEA" w:rsidRPr="000B5BEA" w:rsidRDefault="000B5BEA" w:rsidP="000B5BE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B5BE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Артикуляционная гимнастика.</w:t>
      </w:r>
    </w:p>
    <w:p w:rsidR="000B5BEA" w:rsidRPr="000B5BEA" w:rsidRDefault="000B5BEA" w:rsidP="000B5BE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Основная часть артикуляционной гимнастики - выработка качественных, полноценных движений органов артикуляции, подготовка к правильному произнесению фонем. Упражнения способствуют тренировке мышц речевого аппарата, ориентированию в пространстве, учат имитации движений животных. В результате этой работы повышаются показатели уровня развития речи детей, певческих навыков, улучшаются музыкальная память, внимание. Например:</w:t>
      </w:r>
      <w:r w:rsidRPr="000B5BEA">
        <w:rPr>
          <w:rFonts w:ascii="Times New Roman" w:eastAsia="Calibri" w:hAnsi="Times New Roman" w:cs="Times New Roman"/>
          <w:i/>
          <w:color w:val="0070C0"/>
          <w:sz w:val="28"/>
          <w:szCs w:val="28"/>
        </w:rPr>
        <w:t xml:space="preserve"> </w:t>
      </w:r>
    </w:p>
    <w:p w:rsidR="000B5BEA" w:rsidRPr="000B5BEA" w:rsidRDefault="000B5BEA" w:rsidP="000B5BE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B5BE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"Жаба Квака"</w:t>
      </w:r>
    </w:p>
    <w:p w:rsidR="000B5BEA" w:rsidRPr="000B5BEA" w:rsidRDefault="000B5BEA" w:rsidP="000B5BE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B5BE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(комплекс упражнений для мышц мягкого нёба и глотки)</w:t>
      </w:r>
    </w:p>
    <w:p w:rsidR="000B5BEA" w:rsidRPr="000B5BEA" w:rsidRDefault="000B5BEA" w:rsidP="000B5BE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Жаба Квака с солнцем встала, </w:t>
      </w:r>
      <w:r w:rsidRPr="000B5BE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(потягиваются, руки в стороны)</w:t>
      </w: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Сладко-сладко позевала. </w:t>
      </w:r>
      <w:r w:rsidRPr="000B5BE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(дети зевают)</w:t>
      </w:r>
      <w:r w:rsidRPr="000B5BE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br/>
      </w: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Травку сочную сжевала </w:t>
      </w:r>
      <w:r w:rsidRPr="000B5BE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(имитируют жевательные движения, глотают)</w:t>
      </w:r>
      <w:r w:rsidRPr="000B5BE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br/>
      </w: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Да водички поглатала.</w:t>
      </w: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На кувшинку села,</w:t>
      </w: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Песенку запела:</w:t>
      </w: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"Ква-а-а-а! </w:t>
      </w:r>
      <w:r w:rsidRPr="000B5BE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(произносят звуки отрывисто и громко)</w:t>
      </w:r>
      <w:r w:rsidRPr="000B5BE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br/>
      </w: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Квэ-э-э-!</w:t>
      </w: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Ква-а-а-а!</w:t>
      </w: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Жизнь у Кваки хороша!</w:t>
      </w:r>
    </w:p>
    <w:p w:rsidR="000B5BEA" w:rsidRPr="000B5BEA" w:rsidRDefault="000B5BEA" w:rsidP="000B5BE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B5BE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Игровой массаж.</w:t>
      </w:r>
    </w:p>
    <w:p w:rsidR="000B5BEA" w:rsidRPr="000B5BEA" w:rsidRDefault="000B5BEA" w:rsidP="000B5BE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Выполнение массажных манипуляций расширяет капилляры кожи, улучшая циркуляцию крови и лимфы, активно влияет на обменные процессы организма, тонизирует центральную нервную систему. Использование игрового массажа повышает защитные свойства верхних дыхательных путей и всего организма, нормализует вегетососудистый тонус, деятельность вестибулярного аппарата и эндокринных желез. Частота заболеваний верхних дыхательных путей снижается. Например:</w:t>
      </w:r>
    </w:p>
    <w:p w:rsidR="000B5BEA" w:rsidRPr="000B5BEA" w:rsidRDefault="000B5BEA" w:rsidP="000B5BE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1-я точка: "В гости к бровкам мы пришли, пальчиками их нашли"</w:t>
      </w:r>
    </w:p>
    <w:p w:rsidR="000B5BEA" w:rsidRPr="000B5BEA" w:rsidRDefault="000B5BEA" w:rsidP="000B5BE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2-я точка: "Пальчиком нашли мосток, по нему мы скок-поскок"</w:t>
      </w:r>
    </w:p>
    <w:p w:rsidR="000B5BEA" w:rsidRPr="000B5BEA" w:rsidRDefault="000B5BEA" w:rsidP="000B5BE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3-я точка: "Опустились чуть-чуть ниже и на пальчики подышим"</w:t>
      </w:r>
    </w:p>
    <w:p w:rsidR="000B5BEA" w:rsidRPr="000B5BEA" w:rsidRDefault="000B5BEA" w:rsidP="000B5BE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4-я точка: "Вот мы к шейке прикоснулись и пошире улыбнулись"</w:t>
      </w:r>
    </w:p>
    <w:p w:rsidR="000B5BEA" w:rsidRPr="000B5BEA" w:rsidRDefault="000B5BEA" w:rsidP="000B5BE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5-я точка: "Надо ушки растереть, чтобы больше не болеть"</w:t>
      </w:r>
    </w:p>
    <w:p w:rsidR="000B5BEA" w:rsidRPr="000B5BEA" w:rsidRDefault="000B5BEA" w:rsidP="000B5BE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6-я точка: "Руки надо растереть, чтобы больше не болеть"</w:t>
      </w:r>
    </w:p>
    <w:p w:rsidR="000B5BEA" w:rsidRPr="000B5BEA" w:rsidRDefault="000B5BEA" w:rsidP="000B5BE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7-я точка: "И про спинку не забыть, чтобы стройными нам быть"</w:t>
      </w:r>
    </w:p>
    <w:p w:rsidR="000B5BEA" w:rsidRPr="000B5BEA" w:rsidRDefault="000B5BEA" w:rsidP="000B5BE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Заканчивая массаж, дети говорят: Хотим мы быть веселыми, красивыми, здоровыми". Эти слова - своеобразная установка для них на весь день.</w:t>
      </w:r>
    </w:p>
    <w:p w:rsidR="000B5BEA" w:rsidRPr="000B5BEA" w:rsidRDefault="000B5BEA" w:rsidP="000B5BE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  <w:r w:rsidRPr="000B5BE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Пальчиковые игры.</w:t>
      </w:r>
    </w:p>
    <w:p w:rsidR="000B5BEA" w:rsidRPr="000B5BEA" w:rsidRDefault="000B5BEA" w:rsidP="000B5BE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B5BEA">
        <w:rPr>
          <w:rFonts w:ascii="Times New Roman" w:eastAsia="Calibri" w:hAnsi="Times New Roman" w:cs="Times New Roman"/>
          <w:color w:val="0070C0"/>
          <w:sz w:val="28"/>
          <w:szCs w:val="28"/>
          <w:shd w:val="clear" w:color="auto" w:fill="FFFFFF"/>
        </w:rPr>
        <w:t xml:space="preserve">Также, в музыкальной деятельности детей использую пальчиковые игры, начиная с младшего возраста. Так как они развивают речь ребенка, его двигательные качества, повышают координационные способности пальцев рук. </w:t>
      </w: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Игры позволяют разминать, массировать пальчики и ладошки, благоприятно воздействуя на все внутренние органы. Например:</w:t>
      </w:r>
      <w:r w:rsidRPr="000B5BEA">
        <w:rPr>
          <w:rFonts w:ascii="Times New Roman" w:eastAsia="Calibri" w:hAnsi="Times New Roman" w:cs="Times New Roman"/>
          <w:i/>
          <w:color w:val="0070C0"/>
          <w:sz w:val="28"/>
          <w:szCs w:val="28"/>
        </w:rPr>
        <w:t xml:space="preserve"> </w:t>
      </w:r>
    </w:p>
    <w:p w:rsidR="000B5BEA" w:rsidRPr="000B5BEA" w:rsidRDefault="000B5BEA" w:rsidP="000B5BE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B5BE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"Кошка"</w:t>
      </w:r>
    </w:p>
    <w:p w:rsidR="000B5BEA" w:rsidRPr="000B5BEA" w:rsidRDefault="000B5BEA" w:rsidP="000B5BE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Посмотрели мы в окошко (пальцами обеих рук делают "окошко")</w:t>
      </w: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По дорожке ходит кошка ("бегают" указательным и средним пальцами правой руки по левой руке)</w:t>
      </w: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С такими усами! (показывают "длинные усы")</w:t>
      </w: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С такими глазами! (показывают "большие глаза")</w:t>
      </w: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Кошка песенку поет, (хлопки в ладоши)</w:t>
      </w: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Нас гулять скорей зовёт! ("зовут" правой рукой)</w:t>
      </w:r>
    </w:p>
    <w:p w:rsidR="000B5BEA" w:rsidRPr="000B5BEA" w:rsidRDefault="000B5BEA" w:rsidP="000B5BE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B5BE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Музыкотерапия.</w:t>
      </w:r>
    </w:p>
    <w:p w:rsidR="000B5BEA" w:rsidRPr="000B5BEA" w:rsidRDefault="000B5BEA" w:rsidP="000B5BE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 Музыкотерапия проводится педагогами ДОУ в течение всего дня - детей встречают, укладывают спать, поднимают после дневного сна под соответствующую музыку, используют ее в качестве фона для занятий, свободной деятельности.</w:t>
      </w:r>
      <w:r w:rsidRPr="000B5BEA">
        <w:rPr>
          <w:rFonts w:ascii="Times New Roman" w:eastAsia="Calibri" w:hAnsi="Times New Roman" w:cs="Times New Roman"/>
          <w:i/>
          <w:color w:val="0070C0"/>
          <w:sz w:val="28"/>
          <w:szCs w:val="28"/>
        </w:rPr>
        <w:t xml:space="preserve"> </w:t>
      </w:r>
    </w:p>
    <w:p w:rsidR="000B5BEA" w:rsidRPr="000B5BEA" w:rsidRDefault="000B5BEA" w:rsidP="000B5BEA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Результатами такой  музыкально-педагогической работы являются:</w:t>
      </w:r>
    </w:p>
    <w:p w:rsidR="000B5BEA" w:rsidRPr="000B5BEA" w:rsidRDefault="000B5BEA" w:rsidP="000B5BEA">
      <w:pPr>
        <w:numPr>
          <w:ilvl w:val="0"/>
          <w:numId w:val="3"/>
        </w:num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повышение уровня развития музыкальных способностей детей;</w:t>
      </w:r>
    </w:p>
    <w:p w:rsidR="000B5BEA" w:rsidRPr="000B5BEA" w:rsidRDefault="000B5BEA" w:rsidP="000B5BEA">
      <w:pPr>
        <w:numPr>
          <w:ilvl w:val="0"/>
          <w:numId w:val="3"/>
        </w:num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стабильное их эмоциональное благополучие;</w:t>
      </w:r>
    </w:p>
    <w:p w:rsidR="000B5BEA" w:rsidRPr="000B5BEA" w:rsidRDefault="000B5BEA" w:rsidP="000B5BEA">
      <w:pPr>
        <w:numPr>
          <w:ilvl w:val="0"/>
          <w:numId w:val="3"/>
        </w:num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повышение уровня речевого развития;</w:t>
      </w:r>
    </w:p>
    <w:p w:rsidR="000B5BEA" w:rsidRPr="000B5BEA" w:rsidRDefault="000B5BEA" w:rsidP="000B5BEA">
      <w:pPr>
        <w:numPr>
          <w:ilvl w:val="0"/>
          <w:numId w:val="3"/>
        </w:num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стабильность физической и умственной работоспособности;</w:t>
      </w:r>
    </w:p>
    <w:p w:rsidR="000B5BEA" w:rsidRPr="000B5BEA" w:rsidRDefault="000B5BEA" w:rsidP="000B5BE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0B5BEA" w:rsidRPr="000B5BEA" w:rsidRDefault="000B5BEA" w:rsidP="000B5BEA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color w:val="0070C0"/>
          <w:sz w:val="28"/>
          <w:szCs w:val="28"/>
          <w:shd w:val="clear" w:color="auto" w:fill="FFFFFF"/>
        </w:rPr>
      </w:pPr>
      <w:r w:rsidRPr="000B5BEA">
        <w:rPr>
          <w:rFonts w:ascii="Times New Roman" w:eastAsia="Calibri" w:hAnsi="Times New Roman" w:cs="Times New Roman"/>
          <w:color w:val="0070C0"/>
          <w:sz w:val="28"/>
          <w:szCs w:val="28"/>
          <w:shd w:val="clear" w:color="auto" w:fill="FFFFFF"/>
        </w:rPr>
        <w:t xml:space="preserve">В 2016-2017  учебном году я планирую продолжить работу в этом же направлении и принять активное участие в различных мероприятиях организуемых в районе. </w:t>
      </w:r>
    </w:p>
    <w:p w:rsidR="000B5BEA" w:rsidRPr="000B5BEA" w:rsidRDefault="000B5BEA" w:rsidP="000B5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Быть может и не скромно, но я сделала вывод, что музыкальный руководитель – это «звездочка» детского сада, а музыкальный зал – это небольшая вселенная. Если мне выпала честь быть проводником прекрасного, то просто я обязана нести свет и хорошее настроение, быть веселой, заводной. А на моих занятиях, праздниках, развлечениях дети должны получать радость и эйфорию.</w:t>
      </w:r>
    </w:p>
    <w:p w:rsidR="000B5BEA" w:rsidRPr="000B5BEA" w:rsidRDefault="000B5BEA" w:rsidP="000B5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B5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Я счастлива, что я работаю с двумя самыми большими ценностями в этом мире: музыка и дети. Я счастлива тем, что у меня есть возможность и работать, и получать от этого удовольствие. Я счастлива, что моя работа приносит пользу  и радость всем окружающим меня людям!</w:t>
      </w:r>
    </w:p>
    <w:p w:rsidR="000B5BEA" w:rsidRPr="000B5BEA" w:rsidRDefault="000B5BEA" w:rsidP="000B5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0B5BEA" w:rsidRPr="000B5BEA" w:rsidRDefault="000B5BEA" w:rsidP="000B5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A355E" w:rsidRDefault="00CB6DC2"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64BA065" wp14:editId="1E54EB9B">
            <wp:extent cx="5702300" cy="3305175"/>
            <wp:effectExtent l="0" t="0" r="0" b="9525"/>
            <wp:docPr id="6" name="Рисунок 6" descr="G:\белка 2\20190301_13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белка 2\20190301_1355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30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355E" w:rsidSect="000B5BEA">
      <w:pgSz w:w="11906" w:h="16838"/>
      <w:pgMar w:top="1134" w:right="850" w:bottom="1134" w:left="1701" w:header="708" w:footer="708" w:gutter="0"/>
      <w:pgBorders w:offsetFrom="page">
        <w:top w:val="musicNotes" w:sz="16" w:space="24" w:color="FF0000"/>
        <w:left w:val="musicNotes" w:sz="16" w:space="24" w:color="FF0000"/>
        <w:bottom w:val="musicNotes" w:sz="16" w:space="24" w:color="FF0000"/>
        <w:right w:val="musicNotes" w:sz="1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9255F"/>
    <w:multiLevelType w:val="hybridMultilevel"/>
    <w:tmpl w:val="456A3F1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96607DA0">
      <w:numFmt w:val="bullet"/>
      <w:lvlText w:val="·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AAE6EF0"/>
    <w:multiLevelType w:val="hybridMultilevel"/>
    <w:tmpl w:val="79E265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79131DAB"/>
    <w:multiLevelType w:val="hybridMultilevel"/>
    <w:tmpl w:val="78EC94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AF"/>
    <w:rsid w:val="000B5BEA"/>
    <w:rsid w:val="002120F4"/>
    <w:rsid w:val="004D5AAF"/>
    <w:rsid w:val="00927D2E"/>
    <w:rsid w:val="00AA355E"/>
    <w:rsid w:val="00CB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A8A1"/>
  <w15:docId w15:val="{13C6EB5F-56F9-49BF-B29B-DFA234F6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1246</Words>
  <Characters>7108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Пользователь4</cp:lastModifiedBy>
  <cp:revision>5</cp:revision>
  <dcterms:created xsi:type="dcterms:W3CDTF">2020-02-03T18:29:00Z</dcterms:created>
  <dcterms:modified xsi:type="dcterms:W3CDTF">2020-02-04T06:31:00Z</dcterms:modified>
</cp:coreProperties>
</file>