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00" w:rsidRDefault="00A70D00" w:rsidP="00A70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A70D00" w:rsidRDefault="00A70D00" w:rsidP="00A70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A70D00" w:rsidRDefault="00627F1B" w:rsidP="00A70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bookmarkStart w:id="0" w:name="_GoBack"/>
      <w:r w:rsidRPr="00627F1B">
        <w:rPr>
          <w:rFonts w:ascii="Times New Roman" w:eastAsia="Times New Roman" w:hAnsi="Times New Roman" w:cs="Times New Roman"/>
          <w:b/>
          <w:bCs/>
          <w:noProof/>
          <w:color w:val="222222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User\Desktop\пожа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жа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0D00" w:rsidRDefault="00A70D00" w:rsidP="00A70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A70D00" w:rsidRDefault="00A70D00" w:rsidP="00A70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A70D00" w:rsidRDefault="00A70D00" w:rsidP="00A70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1E2FE4" w:rsidRDefault="001E2FE4" w:rsidP="00A70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1E2FE4" w:rsidRDefault="001E2FE4" w:rsidP="00A70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A70D00" w:rsidRDefault="00A70D00" w:rsidP="00A70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A70D00" w:rsidRPr="00A70D00" w:rsidRDefault="00A70D00" w:rsidP="00A70D0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A70D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Общие требования</w:t>
      </w:r>
    </w:p>
    <w:p w:rsidR="00A70D00" w:rsidRDefault="00A70D00" w:rsidP="009C055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Настоящая должностная инструкция лица, ответственного за пожарную безопасность в ДОУ  разработана на основании:</w:t>
      </w:r>
    </w:p>
    <w:p w:rsidR="00A70D00" w:rsidRPr="00A70D00" w:rsidRDefault="00A70D00" w:rsidP="009C055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A70D00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Постановлению Правительства РФ от 25.04.2012 г. № 390                     «О противопожарном режиме» с изменениями на 30 декабря 2017 г.;</w:t>
      </w:r>
    </w:p>
    <w:p w:rsidR="00A70D00" w:rsidRPr="00A70D00" w:rsidRDefault="00A70D00" w:rsidP="009C055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A70D00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Федерального закона РФ от 22.07.2008 г. № 123 ФЗ «Технический регламент о мерах пожарной безопасности» в редакции от 27 июля 2017 г.;</w:t>
      </w:r>
    </w:p>
    <w:p w:rsidR="00A70D00" w:rsidRPr="00A70D00" w:rsidRDefault="00A70D00" w:rsidP="009C055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A70D00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Приказа МЧС РФ от 12.12.2007 г. № 645 в редакции от 22.06.2010 г. «Об утверждении норм пожарной безопасности «Обучение мерам пожарной безопасности работников организаций»;</w:t>
      </w:r>
    </w:p>
    <w:p w:rsidR="00A70D00" w:rsidRDefault="00A70D00" w:rsidP="009C055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Настоящая должностная инструкция лица, ответственного за пожарную безопасность в ДОУ  определяет непосредственные функциональные обязанности, права, ответственность и сферу профессиональной деятельности ответственного за пожарную безопасность.</w:t>
      </w:r>
    </w:p>
    <w:p w:rsidR="009C0558" w:rsidRDefault="00033986" w:rsidP="009C055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033986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На должность ответственного за пожарную безопасность назначается работник: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3986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имеющий высшее или среднее техническое образование;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3986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имеющий стаж работы не менее трех лет;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3986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прошедший обучение мерам пожарной безопасности по программе пожарно-технического минимума.</w:t>
      </w:r>
    </w:p>
    <w:p w:rsidR="009C0558" w:rsidRDefault="009C0558" w:rsidP="009C055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Ответственный за пожарную безопасность назначается на должность и освобождается от должности приказом руководителя организации.</w:t>
      </w:r>
    </w:p>
    <w:p w:rsidR="009C0558" w:rsidRDefault="009C0558" w:rsidP="009C055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Ответственный за пожарную безопасность подчиняется непосредственно руководителю предприятия.</w:t>
      </w:r>
    </w:p>
    <w:p w:rsidR="009C0558" w:rsidRDefault="009C0558" w:rsidP="009C055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На время отсутствия сотрудника, ответственного за пожарную безопасность, его обязанности исполняет работник, назначаемый руководителем организации.</w:t>
      </w:r>
    </w:p>
    <w:p w:rsidR="00A70D00" w:rsidRDefault="009C0558" w:rsidP="009C055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Ответственность за обеспечение пожарной безопасности организации в целом, в соответствии с действующим законодательством Российской Федерации, возлагается на руководителя организации.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2.Обязанности ответственного лица за пожарную безопасность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2.1. Должностные обязанности ответственного за пожарную безопасность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разработаны в соответствии с законодательством РФ, Федеральным законом N 69-ФЗ (ред. от 29.07.2017) "О пожарной безопасности".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2.2. Настоящие должностные обязанности определяют функции, права, ответственность и сферу деятельности ответственного за пожарную безопасность. 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2.3. Ответственный за пожарную безопасность сотрудник должен знать: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должностную инструкцию ответственного за пожарную безопасность;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действующие Правила и Инструкции пожарной безопасности по общему противопожарному режиму и внутренние нормативные документы, разработанные в связи с противопожарными мерами;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пожарную опасность помещений, оборудования, а также материалов и веществ, применяемых и хранимых на обслуживаемом участке;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правила эксплуатации имеющегося в организации оборудования;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основные причины возникновения пожаров;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принципы организации системы противопожарных мероприятий;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порядок разработки инструкций и проведения инструктажей;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правила проверки и содержания первичных средств пожаротушения;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методы проведения пожарного надзора;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правила эвакуации при пожарах.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2.4. Ответственный за пожарную безопасность сотрудник обязан: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организовывать и проводить обучающие мероприятия по пожарной безопасности для сотрудников;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проводить анализ состояния пожарной безопасности предприятия;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организовывать и проводить с рабочими первичный, повторный, внеплановый и целевой инструктажи на рабочем месте по пожарной безопасности с оформлением результатов в специальном журнале. Не допускать к работе лиц, не прошедших инструктаж;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разрабатывать и проводить мероприятия по пропаганде пожарной безопасности;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проводить осмотр территории и помещений, оценивать состояние их пожарной безопасности;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проверять состояние  эвакуационных  выходов;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 xml:space="preserve">следить за исправностью первичных средств пожаротушения (пожарные краны, огнетушители, асбестовые покрывала) и обеспечением свободных подходов к ним. Знать места расположения первичных средств пожаротушения. Уметь пользоваться ими для тушения пожара; 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 xml:space="preserve">знать места расположения средств пожарной сигнализации и связи (телефонов, </w:t>
      </w:r>
      <w:proofErr w:type="spellStart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извещателей</w:t>
      </w:r>
      <w:proofErr w:type="spellEnd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, кнопок пожарной сигнализации). Уметь пользоваться ими для вызова пожарных подразделений. Разъяснять  персоналу требования пожарной безопасности, действующие в организации и  порядок действий в случае возникновения пожара.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 xml:space="preserve">составлять отчеты о проводимых мероприятиях в сфере обеспечения пожарной безопасности; 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 xml:space="preserve">участвовать в установлении причин возгораний и  оценке размера материального ущерба, причиненного пожаром. 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 xml:space="preserve">обеспечение исполнения сотрудниками организации требований законодательных и прочих нормативных актов в сфере пожарной безопасности.  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2.5. Ответственный за пожарную безопасность обязан не допускать: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загромождений подступов к зданиям, пожарным гидрантам, расположенным на прилегающей к зданиям территории;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загромождений проходов, коридоров, тамбуров, лифтовых холлов, лестничных площадок, маршей лестниц, люков мебелью, шкафами, оборудованием, различными материалами и предметами, препятствующими свободному выходу людей и эвакуации имущества в случае пожара;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cr/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 xml:space="preserve">снятия устройств для </w:t>
      </w:r>
      <w:proofErr w:type="spellStart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самозакрывания</w:t>
      </w:r>
      <w:proofErr w:type="spellEnd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дверей, фиксирования самозакрывающихся дверей лестничных клеток, коридоров, тамбуров, холлов в открытом положении.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проведения временных пожароопасных работ (</w:t>
      </w:r>
      <w:proofErr w:type="spellStart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электрогазосварка</w:t>
      </w:r>
      <w:proofErr w:type="spellEnd"/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, резка металла и т.п.) в помещениях и на территории объекта без специально оформленного наряда-допуска.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2.6. По окончании каждого рабочего дня следует проверить в помещении: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 xml:space="preserve">выключение электронагревательных приборов, электроустановок, агрегатов, машин, оборудования, силовой и электроосветительной сети (за 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исключением источников электропитания и электроустановок, которые по условиям технологического процесса должны работать круглосуточно);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уборку помещений, рабочих мест от производственных отходов и мусора;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удаление с рабочих мест легковоспламеняющихся и горючих жидкостей, товаров в аэрозольной упаковке в специально отведенное и оборудованное для их хранения место;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наличие свободных проходов по коридорам, лестницам к запасным выходам, люкам, окнам, к средствам пожаротушения и связи;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●</w:t>
      </w: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ab/>
        <w:t>выполнение требований пожарной безопасности, изложенных в памятках для осмотра помещений.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2.7. При осмотре и проверке помещений следует установить, нет ли дыма, запаха гари, повышения температуры и других признаков пожара.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2.8. Проверка помещений, где проводились пожароопасные работы, должна производиться с особой тщательностью. За этими помещениями должно быть установлено наблюдение в течение трех часов после окончания пожароопасных работ.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2.9. Помещения могут быть закрыты только после их осмотра и устранения всех пожароопасных недочетов. О недочетах, которые не могут быть устранены проверяющим, последний обязан немедленно сообщить вышестоящему должностному лицу для принятия соответствующих мер.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2.10. После закрытия помещений, окон (форточек) ответственное лицо обязано сдать ключи под расписку в охрану или ответственному дежурному объекта и сделать запись в специальном журнале о результатах осмотра помещений.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3. Права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Ответственный за пожарную безопасность имеет право в пределах своей компетенции: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3.1. Присутствовать во время проведения работ с целью контроля соблюдения требований пожарной безопасности.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3.2. Предъявлять требования сотрудникам по соблюдению требований пожарной безопасности, о приостановке любых видов работ в случае нарушения требований пожарной безопасности.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3.3. Привлекать к дисциплинарной ответственности сотрудников, нарушающих требования пожарной безопасности.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3.4. Вносить предложения по совершенствованию работы систем и средств пожаротушения.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3.5. Запрашивать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обязанностей.</w:t>
      </w:r>
    </w:p>
    <w:p w:rsid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3.6. Повышать свою квалификацию. 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4. Ответственность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Ответственный за пожарную безопасность в организации несет ответственность за: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4.1. Своевременное и качественное осуществление возложенных на него обязанностей.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4.2. Организацию своей работы, своевременное и квалифицированное выполнение приказов, распоряжений и поручений руководства, нормативно-правовых актов по своей деятельности.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4.3. Соблюдение правил внутреннего распорядка, противопожарной безопасности и охраны труда.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4.4. За нарушение правил пожарной безопасности, охраны труда, санитарно-гигиенических правил организации ответственный за пожарную безопасность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4.5. За виновное причинение организации ущерба в связи с исполнением (неисполнением) своих должностных обязанностей, а также неиспользование прав, предоставленных настоящей инструкцией, ответственный за пожарную безопасность несет материальную ответственность в порядке и в пределах, установленных трудовым и (или) гражданским законодательством.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4.6. Ведение документации, предусмотренной действующими нормативно-правовыми актами.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4.7. Оперативное принятие мер, включая своевременное информирование руководства, по устранению нарушений требований безопасности, противопожарных и иных правил, создающих угрозу деятельности учреждения, его работникам и иным лицам.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4.8. За неисполнение или ненадлежащее исполнение должностных обязанностей, установленных настоящей инструкцией, ответственный за пожарную безопасность несет ответственность согласно действующему законодательству РФ.</w:t>
      </w:r>
    </w:p>
    <w:p w:rsidR="009C0558" w:rsidRPr="009C0558" w:rsidRDefault="009C0558" w:rsidP="009C0558">
      <w:pPr>
        <w:pStyle w:val="a6"/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C05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5. Взаимоотношения. Связи по должности</w:t>
      </w:r>
    </w:p>
    <w:p w:rsidR="00A70D00" w:rsidRDefault="00002DC2" w:rsidP="009C0558">
      <w:pPr>
        <w:pStyle w:val="a3"/>
        <w:shd w:val="clear" w:color="auto" w:fill="FFFFFF"/>
        <w:spacing w:before="210" w:beforeAutospacing="0" w:after="210" w:afterAutospacing="0"/>
        <w:ind w:left="-567" w:firstLine="851"/>
        <w:jc w:val="both"/>
        <w:rPr>
          <w:rStyle w:val="a4"/>
          <w:b w:val="0"/>
          <w:color w:val="000000"/>
          <w:sz w:val="28"/>
          <w:szCs w:val="28"/>
        </w:rPr>
      </w:pPr>
      <w:r w:rsidRPr="00002DC2">
        <w:rPr>
          <w:rStyle w:val="a4"/>
          <w:b w:val="0"/>
          <w:color w:val="000000"/>
          <w:sz w:val="28"/>
          <w:szCs w:val="28"/>
        </w:rPr>
        <w:t>5.1.</w:t>
      </w:r>
      <w:r>
        <w:rPr>
          <w:rStyle w:val="a4"/>
          <w:b w:val="0"/>
          <w:color w:val="000000"/>
          <w:sz w:val="28"/>
          <w:szCs w:val="28"/>
        </w:rPr>
        <w:t xml:space="preserve"> Ответственный за пожарную безопасность в ДОУ пла</w:t>
      </w:r>
      <w:r w:rsidR="001E2FE4">
        <w:rPr>
          <w:rStyle w:val="a4"/>
          <w:b w:val="0"/>
          <w:color w:val="000000"/>
          <w:sz w:val="28"/>
          <w:szCs w:val="28"/>
        </w:rPr>
        <w:t>нирует свою работу на каждый учебный год под строгим руководством заведующего ДОУ, план будущей работы представляет на утверждение заведующего ДОУ.</w:t>
      </w:r>
    </w:p>
    <w:p w:rsidR="001E2FE4" w:rsidRDefault="001E2FE4" w:rsidP="009C0558">
      <w:pPr>
        <w:pStyle w:val="a3"/>
        <w:shd w:val="clear" w:color="auto" w:fill="FFFFFF"/>
        <w:spacing w:before="210" w:beforeAutospacing="0" w:after="210" w:afterAutospacing="0"/>
        <w:ind w:left="-567" w:firstLine="851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5.2. Получает от заведующего ДОУ информацию нормативно-правового, а также организационно-методического характера, осуществляет знакомство  под расписку с соответствующими документами.</w:t>
      </w:r>
    </w:p>
    <w:p w:rsidR="001E2FE4" w:rsidRDefault="001E2FE4" w:rsidP="009C0558">
      <w:pPr>
        <w:pStyle w:val="a3"/>
        <w:shd w:val="clear" w:color="auto" w:fill="FFFFFF"/>
        <w:spacing w:before="210" w:beforeAutospacing="0" w:after="210" w:afterAutospacing="0"/>
        <w:ind w:left="-567" w:firstLine="851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5.3. Систематически обменивается информацией по пожарной безопасности с педагогическим и обслуживающим персоналом  ДОУ.</w:t>
      </w:r>
    </w:p>
    <w:p w:rsidR="001E2FE4" w:rsidRDefault="001E2FE4" w:rsidP="001E2FE4">
      <w:p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E2FE4" w:rsidRDefault="001E2FE4" w:rsidP="001E2FE4">
      <w:p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настоящей инструкцией по охране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труда 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ознакомлен: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  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_________________________________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  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Один экземпляр получил на руки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 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 обязуюсь хранить на рабочем месте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 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«___»_____2018 г.</w:t>
      </w:r>
    </w:p>
    <w:p w:rsidR="001E2FE4" w:rsidRPr="001E2FE4" w:rsidRDefault="001E2FE4" w:rsidP="001E2FE4">
      <w:pPr>
        <w:shd w:val="clear" w:color="auto" w:fill="FFFFFF"/>
        <w:spacing w:after="0" w:line="240" w:lineRule="auto"/>
        <w:ind w:left="-567" w:firstLine="851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___________ /___________________/</w:t>
      </w:r>
    </w:p>
    <w:p w:rsidR="00115710" w:rsidRPr="00002DC2" w:rsidRDefault="00115710">
      <w:pPr>
        <w:rPr>
          <w:rFonts w:ascii="Times New Roman" w:hAnsi="Times New Roman" w:cs="Times New Roman"/>
          <w:sz w:val="28"/>
          <w:szCs w:val="28"/>
        </w:rPr>
      </w:pPr>
    </w:p>
    <w:sectPr w:rsidR="00115710" w:rsidRPr="00002DC2" w:rsidSect="001E2FE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B35C5"/>
    <w:multiLevelType w:val="multilevel"/>
    <w:tmpl w:val="1AFEE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54F773F"/>
    <w:multiLevelType w:val="hybridMultilevel"/>
    <w:tmpl w:val="00A4EAC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590C7105"/>
    <w:multiLevelType w:val="hybridMultilevel"/>
    <w:tmpl w:val="D4E02F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AE"/>
    <w:rsid w:val="00002DC2"/>
    <w:rsid w:val="00033986"/>
    <w:rsid w:val="00115710"/>
    <w:rsid w:val="001E2FE4"/>
    <w:rsid w:val="00627F1B"/>
    <w:rsid w:val="00940AAE"/>
    <w:rsid w:val="009C0558"/>
    <w:rsid w:val="00A70D00"/>
    <w:rsid w:val="00C2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B9F09-283F-47BF-97F3-5C3BC487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D00"/>
    <w:rPr>
      <w:b/>
      <w:bCs/>
    </w:rPr>
  </w:style>
  <w:style w:type="paragraph" w:styleId="a5">
    <w:name w:val="No Spacing"/>
    <w:uiPriority w:val="1"/>
    <w:qFormat/>
    <w:rsid w:val="00A70D0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70D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Пользователь4</cp:lastModifiedBy>
  <cp:revision>6</cp:revision>
  <cp:lastPrinted>2018-07-25T10:32:00Z</cp:lastPrinted>
  <dcterms:created xsi:type="dcterms:W3CDTF">2018-07-25T09:08:00Z</dcterms:created>
  <dcterms:modified xsi:type="dcterms:W3CDTF">2020-10-14T11:28:00Z</dcterms:modified>
</cp:coreProperties>
</file>