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D0" w:rsidRDefault="00CC209B" w:rsidP="00F413D0">
      <w:pPr>
        <w:jc w:val="center"/>
        <w:rPr>
          <w:sz w:val="32"/>
          <w:szCs w:val="32"/>
        </w:rPr>
      </w:pPr>
      <w:r w:rsidRPr="00CC209B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User\Desktop\пож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ж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13D0" w:rsidRDefault="00F413D0" w:rsidP="00F413D0">
      <w:pPr>
        <w:jc w:val="center"/>
        <w:rPr>
          <w:sz w:val="32"/>
          <w:szCs w:val="32"/>
        </w:rPr>
      </w:pPr>
    </w:p>
    <w:p w:rsidR="00252CDA" w:rsidRDefault="00252CDA" w:rsidP="00F413D0">
      <w:pPr>
        <w:jc w:val="center"/>
        <w:rPr>
          <w:sz w:val="32"/>
          <w:szCs w:val="32"/>
        </w:rPr>
      </w:pPr>
    </w:p>
    <w:p w:rsidR="00252CDA" w:rsidRDefault="00252CDA" w:rsidP="00F413D0">
      <w:pPr>
        <w:jc w:val="center"/>
        <w:rPr>
          <w:sz w:val="32"/>
          <w:szCs w:val="32"/>
        </w:rPr>
      </w:pPr>
    </w:p>
    <w:p w:rsidR="00F413D0" w:rsidRDefault="00F413D0" w:rsidP="00F413D0">
      <w:pPr>
        <w:jc w:val="center"/>
        <w:rPr>
          <w:sz w:val="32"/>
          <w:szCs w:val="32"/>
        </w:rPr>
      </w:pPr>
    </w:p>
    <w:p w:rsidR="00F413D0" w:rsidRPr="00F413D0" w:rsidRDefault="00F413D0" w:rsidP="00F413D0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b/>
          <w:szCs w:val="28"/>
        </w:rPr>
        <w:lastRenderedPageBreak/>
        <w:t>Общие положения</w:t>
      </w:r>
    </w:p>
    <w:p w:rsidR="00F413D0" w:rsidRDefault="00F413D0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Настоящая инструкция о мерах пожарной безопасности в детском саду определяет основные требования пожарной безопасности к содержанию территории, зданий, сооружений и помещений ДОУ, нормы поведения сотрудников в целях обеспечения пожарной </w:t>
      </w:r>
      <w:r w:rsidR="00D124FD">
        <w:rPr>
          <w:szCs w:val="28"/>
        </w:rPr>
        <w:t>безопасности.</w:t>
      </w:r>
    </w:p>
    <w:p w:rsidR="00D124FD" w:rsidRDefault="00D124FD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Инструкция о мерах пожарной безопасности в ДОУ разработана </w:t>
      </w:r>
      <w:r w:rsidR="00725B9C">
        <w:rPr>
          <w:szCs w:val="28"/>
        </w:rPr>
        <w:t>согласно</w:t>
      </w:r>
      <w:r>
        <w:rPr>
          <w:szCs w:val="28"/>
        </w:rPr>
        <w:t>:</w:t>
      </w:r>
    </w:p>
    <w:p w:rsidR="00725B9C" w:rsidRDefault="00725B9C" w:rsidP="00252CDA">
      <w:pPr>
        <w:pStyle w:val="a3"/>
        <w:numPr>
          <w:ilvl w:val="0"/>
          <w:numId w:val="3"/>
        </w:numPr>
        <w:ind w:left="-567" w:firstLine="851"/>
        <w:jc w:val="both"/>
        <w:rPr>
          <w:szCs w:val="28"/>
        </w:rPr>
      </w:pPr>
      <w:r>
        <w:rPr>
          <w:szCs w:val="28"/>
        </w:rPr>
        <w:t>Постановлению Правительства РФ от 25.04.2012 г. № 390</w:t>
      </w:r>
      <w:r w:rsidR="00CE7476">
        <w:rPr>
          <w:szCs w:val="28"/>
        </w:rPr>
        <w:t xml:space="preserve">                    </w:t>
      </w:r>
      <w:r>
        <w:rPr>
          <w:szCs w:val="28"/>
        </w:rPr>
        <w:t xml:space="preserve"> «О противопожарном режиме» с изменениями на 30 декабря 2017 г.;</w:t>
      </w:r>
    </w:p>
    <w:p w:rsidR="00725B9C" w:rsidRDefault="00725B9C" w:rsidP="00252CDA">
      <w:pPr>
        <w:pStyle w:val="a3"/>
        <w:numPr>
          <w:ilvl w:val="0"/>
          <w:numId w:val="3"/>
        </w:numPr>
        <w:ind w:left="-567" w:firstLine="851"/>
        <w:jc w:val="both"/>
        <w:rPr>
          <w:szCs w:val="28"/>
        </w:rPr>
      </w:pPr>
      <w:r>
        <w:rPr>
          <w:szCs w:val="28"/>
        </w:rPr>
        <w:t>Федерального закона РФ от 22.07.2008 г. № 123 ФЗ «Технический регламент о мерах пожарной безопасности» в редакции от 27 июля 2017 г.;</w:t>
      </w:r>
    </w:p>
    <w:p w:rsidR="00725B9C" w:rsidRDefault="00725B9C" w:rsidP="00252CDA">
      <w:pPr>
        <w:pStyle w:val="a3"/>
        <w:numPr>
          <w:ilvl w:val="0"/>
          <w:numId w:val="3"/>
        </w:numPr>
        <w:ind w:left="-567" w:firstLine="851"/>
        <w:jc w:val="both"/>
        <w:rPr>
          <w:szCs w:val="28"/>
        </w:rPr>
      </w:pPr>
      <w:r>
        <w:rPr>
          <w:szCs w:val="28"/>
        </w:rPr>
        <w:t>Приказа МЧС РФ от 12.12.2007 г. № 645 в редакции от 22.06.2010 г. «Об утверждении норм пожарной безопасности «Обучение мерам пожарной безопасности работников организаций»;</w:t>
      </w:r>
    </w:p>
    <w:p w:rsidR="00725B9C" w:rsidRDefault="00725B9C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Настоящая инструкция о мерах пожарной безопасности в ДОУ является обязательной для исполнения всеми работниками, не зависимо от их образования, стажа работы, а так же для временно принятых работников. </w:t>
      </w:r>
    </w:p>
    <w:p w:rsidR="00725B9C" w:rsidRDefault="00725B9C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>Обучение сотрудников ДОУ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725B9C" w:rsidRDefault="004C0427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Сотрудники ДОУ должны ознакомиться с </w:t>
      </w:r>
      <w:proofErr w:type="spellStart"/>
      <w:r>
        <w:rPr>
          <w:szCs w:val="28"/>
        </w:rPr>
        <w:t>общеобъектовой</w:t>
      </w:r>
      <w:proofErr w:type="spellEnd"/>
      <w:r>
        <w:rPr>
          <w:szCs w:val="28"/>
        </w:rPr>
        <w:t xml:space="preserve"> инструкцией о мерах пожарной безопасности в ДОУ под роспись, знать свои обязанности и порядок действий при пожаре и эвакуации.</w:t>
      </w:r>
    </w:p>
    <w:p w:rsidR="004C0427" w:rsidRDefault="004C0427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>Вводный противопожарный инструктаж в ДОУ проводится заведующим ДОУ или ответственным лицом, назначенным приказом заведующего ДОУ.</w:t>
      </w:r>
    </w:p>
    <w:p w:rsidR="004C0427" w:rsidRDefault="004C0427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О проведении вводного, первичного, целевого, планового, внепланового инструктажей </w:t>
      </w:r>
      <w:r w:rsidR="0026616E">
        <w:rPr>
          <w:szCs w:val="28"/>
        </w:rPr>
        <w:t>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инструктирующего.</w:t>
      </w:r>
    </w:p>
    <w:p w:rsidR="0026616E" w:rsidRDefault="0026616E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>Обучение пожарно-техническому минимуму сотрудников ДОУ, не связанных с взрывопожароопасным производством, проводится в течение месяца после приема их на работу, в дальнейшем не реже одного раза в три года после последнего обучения, а специалистов и сотрудников ДОУ, связанных с взрывопожароопасным производством один раз в год.</w:t>
      </w:r>
    </w:p>
    <w:p w:rsidR="0026616E" w:rsidRDefault="0026616E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Здания ДОУ перед началом каждого учебного года должны быть приняты комиссией администрации </w:t>
      </w:r>
      <w:proofErr w:type="spellStart"/>
      <w:r>
        <w:rPr>
          <w:szCs w:val="28"/>
        </w:rPr>
        <w:t>Гудермесского</w:t>
      </w:r>
      <w:proofErr w:type="spellEnd"/>
      <w:r>
        <w:rPr>
          <w:szCs w:val="28"/>
        </w:rPr>
        <w:t xml:space="preserve"> муниципального района с обязательным участием в ней инспектора Государственного пожарного надзора.</w:t>
      </w:r>
    </w:p>
    <w:p w:rsidR="00494887" w:rsidRDefault="00494887" w:rsidP="00252CDA">
      <w:pPr>
        <w:pStyle w:val="a3"/>
        <w:numPr>
          <w:ilvl w:val="0"/>
          <w:numId w:val="2"/>
        </w:numPr>
        <w:ind w:left="-567" w:firstLine="851"/>
        <w:jc w:val="both"/>
        <w:rPr>
          <w:szCs w:val="28"/>
        </w:rPr>
      </w:pPr>
      <w:r>
        <w:rPr>
          <w:szCs w:val="28"/>
        </w:rPr>
        <w:t xml:space="preserve"> Сотрудники ДОУ, виновные в нарушении (невыполнении) настоящей инструкции о мерах пожарной безопасности в ДОУ несут уголовную, </w:t>
      </w:r>
      <w:r>
        <w:rPr>
          <w:szCs w:val="28"/>
        </w:rPr>
        <w:lastRenderedPageBreak/>
        <w:t>административную, дисциплинарную или иную ответственность, определенную действующим законодательством РФ.</w:t>
      </w:r>
    </w:p>
    <w:p w:rsidR="001135D5" w:rsidRDefault="001135D5" w:rsidP="00252CDA">
      <w:pPr>
        <w:pStyle w:val="a3"/>
        <w:ind w:left="-567" w:firstLine="851"/>
        <w:jc w:val="both"/>
        <w:rPr>
          <w:szCs w:val="28"/>
        </w:rPr>
      </w:pPr>
    </w:p>
    <w:p w:rsidR="001135D5" w:rsidRDefault="00494887" w:rsidP="00252CDA">
      <w:pPr>
        <w:pStyle w:val="a3"/>
        <w:numPr>
          <w:ilvl w:val="0"/>
          <w:numId w:val="1"/>
        </w:numPr>
        <w:ind w:left="-567" w:firstLine="851"/>
        <w:jc w:val="both"/>
        <w:rPr>
          <w:b/>
          <w:szCs w:val="28"/>
        </w:rPr>
      </w:pPr>
      <w:r w:rsidRPr="001135D5">
        <w:rPr>
          <w:b/>
          <w:szCs w:val="28"/>
        </w:rPr>
        <w:t>Характеристики ДОУ и специфика пожарной опасности</w:t>
      </w:r>
    </w:p>
    <w:p w:rsidR="001135D5" w:rsidRPr="001135D5" w:rsidRDefault="001135D5" w:rsidP="00252CDA">
      <w:pPr>
        <w:pStyle w:val="a3"/>
        <w:ind w:left="-567" w:firstLine="851"/>
        <w:jc w:val="both"/>
        <w:rPr>
          <w:b/>
          <w:szCs w:val="28"/>
        </w:rPr>
      </w:pPr>
    </w:p>
    <w:p w:rsidR="00494887" w:rsidRDefault="001135D5" w:rsidP="00252CDA">
      <w:pPr>
        <w:pStyle w:val="a3"/>
        <w:numPr>
          <w:ilvl w:val="0"/>
          <w:numId w:val="4"/>
        </w:numPr>
        <w:ind w:left="-567" w:firstLine="851"/>
        <w:jc w:val="both"/>
        <w:rPr>
          <w:szCs w:val="28"/>
        </w:rPr>
      </w:pPr>
      <w:r>
        <w:rPr>
          <w:szCs w:val="28"/>
        </w:rPr>
        <w:t>Производственные процессы не ведутся. Имеются помещения детских групп, подсобное помещение, служебные помещения, административные помещения.</w:t>
      </w:r>
      <w:r w:rsidR="00CE7476">
        <w:rPr>
          <w:szCs w:val="28"/>
        </w:rPr>
        <w:t xml:space="preserve"> </w:t>
      </w:r>
      <w:r>
        <w:rPr>
          <w:szCs w:val="28"/>
        </w:rPr>
        <w:t>И</w:t>
      </w:r>
      <w:r w:rsidR="00CE7476">
        <w:rPr>
          <w:szCs w:val="28"/>
        </w:rPr>
        <w:t xml:space="preserve">спользование </w:t>
      </w:r>
      <w:r>
        <w:rPr>
          <w:szCs w:val="28"/>
        </w:rPr>
        <w:t>в ДОУ электрооборудования (</w:t>
      </w:r>
      <w:proofErr w:type="spellStart"/>
      <w:r>
        <w:rPr>
          <w:szCs w:val="28"/>
        </w:rPr>
        <w:t>электроводонагревателей</w:t>
      </w:r>
      <w:proofErr w:type="spellEnd"/>
      <w:r>
        <w:rPr>
          <w:szCs w:val="28"/>
        </w:rPr>
        <w:t>, теплового электрооборудования для приготовления пищи).</w:t>
      </w:r>
    </w:p>
    <w:p w:rsidR="001135D5" w:rsidRDefault="001135D5" w:rsidP="00252CDA">
      <w:pPr>
        <w:pStyle w:val="a3"/>
        <w:numPr>
          <w:ilvl w:val="0"/>
          <w:numId w:val="4"/>
        </w:numPr>
        <w:ind w:left="-567" w:firstLine="851"/>
        <w:jc w:val="both"/>
        <w:rPr>
          <w:szCs w:val="28"/>
        </w:rPr>
      </w:pPr>
      <w:r>
        <w:rPr>
          <w:szCs w:val="28"/>
        </w:rPr>
        <w:t>Особо важным фактором в ДОУ является пребывание детей дошкольного возраста.</w:t>
      </w:r>
    </w:p>
    <w:p w:rsidR="001135D5" w:rsidRDefault="001135D5" w:rsidP="00252CDA">
      <w:pPr>
        <w:pStyle w:val="a3"/>
        <w:ind w:left="-567" w:firstLine="851"/>
        <w:jc w:val="both"/>
        <w:rPr>
          <w:szCs w:val="28"/>
        </w:rPr>
      </w:pPr>
    </w:p>
    <w:p w:rsidR="001135D5" w:rsidRDefault="001135D5" w:rsidP="00252CDA">
      <w:pPr>
        <w:pStyle w:val="a3"/>
        <w:numPr>
          <w:ilvl w:val="0"/>
          <w:numId w:val="4"/>
        </w:numPr>
        <w:ind w:left="-567" w:firstLine="851"/>
        <w:jc w:val="both"/>
        <w:rPr>
          <w:b/>
          <w:szCs w:val="28"/>
        </w:rPr>
      </w:pPr>
      <w:r w:rsidRPr="001135D5">
        <w:rPr>
          <w:b/>
          <w:szCs w:val="28"/>
        </w:rPr>
        <w:t>Обязанности лиц, ответственных за пожарную безопасность в ДОУ</w:t>
      </w:r>
    </w:p>
    <w:p w:rsidR="001135D5" w:rsidRPr="001135D5" w:rsidRDefault="001135D5" w:rsidP="00252CDA">
      <w:pPr>
        <w:pStyle w:val="a3"/>
        <w:ind w:left="-567" w:firstLine="851"/>
        <w:jc w:val="both"/>
        <w:rPr>
          <w:b/>
          <w:szCs w:val="28"/>
        </w:rPr>
      </w:pPr>
    </w:p>
    <w:p w:rsidR="001135D5" w:rsidRDefault="001135D5" w:rsidP="00252CDA">
      <w:pPr>
        <w:pStyle w:val="a3"/>
        <w:numPr>
          <w:ilvl w:val="0"/>
          <w:numId w:val="5"/>
        </w:numPr>
        <w:ind w:left="-567" w:firstLine="851"/>
        <w:jc w:val="both"/>
        <w:rPr>
          <w:szCs w:val="28"/>
        </w:rPr>
      </w:pPr>
      <w:r>
        <w:rPr>
          <w:szCs w:val="28"/>
        </w:rPr>
        <w:t>Заведующий ДОУ обязан обеспечить строгое выполнение инструкции о мерах пожарной безопасности в ДОУ</w:t>
      </w:r>
      <w:r w:rsidR="00677220">
        <w:rPr>
          <w:szCs w:val="28"/>
        </w:rPr>
        <w:t>,</w:t>
      </w:r>
      <w:r>
        <w:rPr>
          <w:szCs w:val="28"/>
        </w:rPr>
        <w:t xml:space="preserve"> а также: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соблюдение требований пожарной безопасности на вверенном ему объекте;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противопожарный режим содержания территории, зданий, сооружений и помещений, в том числе эвакуационных путей (своевременную очистку объектов от горючих отходов, мусора, тары, опавших листьев и сухой травы);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допуск персонала к работе на объекте только после прохождения обучения мерам пожарной безопасности путем проведения противопожарного инструктажа и прохождения пожарно-технического минимума;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выполнение на объекте требований, предусмотренных статьей 12 Федерального закона «Об охране здоровья граждан от воздействия окружающего табачного дыма и последствий потребления табака»;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наличие табличек с номером телефона для вызова пожарной охраны в складских, производственных, административных и общественных помещениях, местах открытого хранения веществ и материалов, а также размещения технологических установок;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наличие на дверях помещений производственного и складского назначения обозначение их категорий по взрывопожарной и пожарной опасности;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наличие на объекте с массовым пребыванием людей, а также на объекте с рабочими местами на этаже для 10 и более человек планов эвакуации людей при пожаре;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исправное состояние знаков пожарной безопасности, в том числе обозначающих пути эвакуации и эвакуационные выходы;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наличие и исправность огнетушителей, периодичность их осмотра и проверки, а также своевременную перезарядку огнетушителей;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lastRenderedPageBreak/>
        <w:t>исправное состояние систем и средств противопожарной защиты объекта (автоматических установок пожаротушения и сигнализации, системы оповещения людей о пожаре, средств пожарной сигнализации, систем противопожарного водоснабжения) и проведение проверки работоспособности указанных систем и средств противопожарной защиты объекта с оформлением соответствующих актов (не реже 1 раза в квартал);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исправность сетей наружного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безопасность организации и проведения пожароопасных работ (окрасочных, огневых);</w:t>
      </w:r>
    </w:p>
    <w:p w:rsid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своевременное сообщение о возникновении пожара в пожарную охрану и оповещение (информирование) руководства и дежурных служб объекта;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организацию спасания людей с использованием для этого имеющихся сил и средств;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отключение при необходимости электроэнергии (за исключением систем противопожарной защиты), остановку работы устройств, агрегатов, аппаратов, перекрывание газовых, водных коммуникаций, выполнение мероприятий, способствующих предотвращению развития пожара и задымления помещений здания;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прекращение всех работ в здании, кроме работ, связанных с мероприятиями по ликвидации пожара;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 xml:space="preserve"> удаление за пределы опасной зоны всех работников, не участвующих в тушении пожара;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осуществление общего руководства по тушению пожара (с учетом специфических особенностей объекта) до прибытия подразделения пожарной охраны;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обеспечение соблюдения требований безопасности работниками, принимающими участие в тушении пожара;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организацию одновременно с тушением пожара эвакуации и защиты материальных ценностей;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встречу подразделений пожарной охраны и оказание помощи в выборе кратчайшего пути для подъезда к очагу пожара;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сильнодействующих ядовитых веществах;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lastRenderedPageBreak/>
        <w:t>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 для успешной ликвидации пожара;</w:t>
      </w:r>
    </w:p>
    <w:p w:rsidR="001135D5" w:rsidRPr="001135D5" w:rsidRDefault="001135D5" w:rsidP="00252CDA">
      <w:pPr>
        <w:pStyle w:val="a3"/>
        <w:numPr>
          <w:ilvl w:val="0"/>
          <w:numId w:val="6"/>
        </w:numPr>
        <w:ind w:left="-567" w:firstLine="851"/>
        <w:jc w:val="both"/>
        <w:rPr>
          <w:szCs w:val="28"/>
        </w:rPr>
      </w:pPr>
      <w:r w:rsidRPr="001135D5">
        <w:rPr>
          <w:szCs w:val="28"/>
        </w:rPr>
        <w:t>организацию привлечения сил и средств объекта к осуществлению мероприятий, связанных с ликвидацией пожара и предупреждением его развития.</w:t>
      </w:r>
    </w:p>
    <w:p w:rsidR="001135D5" w:rsidRPr="001135D5" w:rsidRDefault="001135D5" w:rsidP="00252CDA">
      <w:pPr>
        <w:pStyle w:val="a3"/>
        <w:ind w:left="-567" w:firstLine="851"/>
        <w:jc w:val="both"/>
        <w:rPr>
          <w:szCs w:val="28"/>
        </w:rPr>
      </w:pPr>
    </w:p>
    <w:p w:rsidR="00D124FD" w:rsidRDefault="00677220" w:rsidP="00252CDA">
      <w:pPr>
        <w:pStyle w:val="a3"/>
        <w:numPr>
          <w:ilvl w:val="0"/>
          <w:numId w:val="4"/>
        </w:numPr>
        <w:ind w:left="-567" w:firstLine="851"/>
        <w:jc w:val="both"/>
        <w:rPr>
          <w:b/>
          <w:szCs w:val="28"/>
        </w:rPr>
      </w:pPr>
      <w:r>
        <w:rPr>
          <w:b/>
          <w:szCs w:val="28"/>
        </w:rPr>
        <w:t>Все сотрудники ДОУ обязаны: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Строго соблюдать все требования инструкции о пожарной безопасности в ДОУ, требования противопожарной безопасности, установленные в ДОУ;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Знать места расположения и уметь применять первичные средства пожаротушения.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Строго соблюдать требования противопожарной безопасности на своем рабочем месте, обеспечить ежедневную уборку и поддерживать надлежащий порядок в помещениях ДОУ.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После завершения занятий все пожароопасные и взрывоопасные вещества и материалы убрать в специально оборудованные помещения ДОУ.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При выявлении каких - либо нарушений в работе оперативно извещать своего руководителя.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Знать контактные номера телефонов для вызова пожарной службы, до прибытия пожарной службы принять все меры по спасению воспитанников ДОУ.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Оказывать содействие пожарной охране во время ликвидации пожаров.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Своевременно проходить инструктажи по пожарной безопасности, а также обучение пожарно-техническому минимуму.</w:t>
      </w:r>
    </w:p>
    <w:p w:rsidR="00677220" w:rsidRDefault="00677220" w:rsidP="00252CDA">
      <w:pPr>
        <w:pStyle w:val="a3"/>
        <w:numPr>
          <w:ilvl w:val="0"/>
          <w:numId w:val="7"/>
        </w:numPr>
        <w:ind w:left="-567" w:firstLine="851"/>
        <w:jc w:val="both"/>
        <w:rPr>
          <w:szCs w:val="28"/>
        </w:rPr>
      </w:pPr>
      <w:r>
        <w:rPr>
          <w:szCs w:val="28"/>
        </w:rPr>
        <w:t>Выполнять все предписания, постановления и иные законные требования  по соблюдению требований противопожарной безопасности в ДОУ.</w:t>
      </w:r>
    </w:p>
    <w:p w:rsidR="004115B1" w:rsidRDefault="004115B1" w:rsidP="004115B1">
      <w:pPr>
        <w:pStyle w:val="a3"/>
        <w:numPr>
          <w:ilvl w:val="0"/>
          <w:numId w:val="4"/>
        </w:numPr>
        <w:jc w:val="center"/>
        <w:rPr>
          <w:b/>
          <w:szCs w:val="28"/>
        </w:rPr>
      </w:pPr>
      <w:r w:rsidRPr="004115B1">
        <w:rPr>
          <w:b/>
          <w:szCs w:val="28"/>
        </w:rPr>
        <w:t>Порядок содержания территорий, зданий, помещений и путей эвакуации</w:t>
      </w:r>
      <w:r>
        <w:rPr>
          <w:b/>
          <w:szCs w:val="28"/>
        </w:rPr>
        <w:t xml:space="preserve"> ДОУ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Заведующий детским садом и ответственный за пожарную безопасность в детском саду своими полномочиями обеспечивают своевременную очистку детских групп, служебных, складских помещений детского сада от горючих отходов.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Территория детского сада должна периодически очищаться от опавших листьев</w:t>
      </w:r>
      <w:r>
        <w:rPr>
          <w:szCs w:val="28"/>
        </w:rPr>
        <w:t>, сухой травы, тополиного пуха.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 xml:space="preserve">На территории детского сада запрещается: разводить костры, выжигать сухую </w:t>
      </w:r>
      <w:r>
        <w:rPr>
          <w:szCs w:val="28"/>
        </w:rPr>
        <w:t>траву и сжигать листья и мусор.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В детских группах, служебных, складских помещениях детского сада запрещается:</w:t>
      </w:r>
    </w:p>
    <w:p w:rsidR="003540F0" w:rsidRPr="003540F0" w:rsidRDefault="003540F0" w:rsidP="003540F0">
      <w:pPr>
        <w:pStyle w:val="a3"/>
        <w:numPr>
          <w:ilvl w:val="0"/>
          <w:numId w:val="8"/>
        </w:numPr>
        <w:ind w:left="-567" w:firstLine="851"/>
        <w:jc w:val="both"/>
        <w:rPr>
          <w:szCs w:val="28"/>
        </w:rPr>
      </w:pPr>
      <w:r w:rsidRPr="003540F0">
        <w:rPr>
          <w:szCs w:val="28"/>
        </w:rPr>
        <w:lastRenderedPageBreak/>
        <w:t xml:space="preserve">хранить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3540F0">
        <w:rPr>
          <w:szCs w:val="28"/>
        </w:rPr>
        <w:t>пожаровзрывоопасные</w:t>
      </w:r>
      <w:proofErr w:type="spellEnd"/>
      <w:r w:rsidRPr="003540F0">
        <w:rPr>
          <w:szCs w:val="28"/>
        </w:rPr>
        <w:t xml:space="preserve"> вещества и материалы;</w:t>
      </w:r>
    </w:p>
    <w:p w:rsidR="003540F0" w:rsidRPr="003540F0" w:rsidRDefault="003540F0" w:rsidP="003540F0">
      <w:pPr>
        <w:pStyle w:val="a3"/>
        <w:numPr>
          <w:ilvl w:val="0"/>
          <w:numId w:val="8"/>
        </w:numPr>
        <w:ind w:left="-567" w:firstLine="851"/>
        <w:jc w:val="both"/>
        <w:rPr>
          <w:szCs w:val="28"/>
        </w:rPr>
      </w:pPr>
      <w:r w:rsidRPr="003540F0">
        <w:rPr>
          <w:szCs w:val="28"/>
        </w:rPr>
        <w:t>проводить уборку помещений и стирку одежды с применением бензина, керосина и других легковоспламеняющихся и горючих жидкостей;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Двери на путях эвакуации должны открываться наружу, по направлению к выходу.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3540F0" w:rsidRPr="003540F0" w:rsidRDefault="003540F0" w:rsidP="003540F0">
      <w:pPr>
        <w:pStyle w:val="a3"/>
        <w:ind w:left="-567" w:firstLine="851"/>
        <w:jc w:val="both"/>
        <w:rPr>
          <w:szCs w:val="28"/>
        </w:rPr>
      </w:pPr>
      <w:r w:rsidRPr="003540F0">
        <w:rPr>
          <w:szCs w:val="28"/>
        </w:rPr>
        <w:t>При эксплуатации эвакуационных путей, эвакуационных и аварийных выходов запрещается:</w:t>
      </w:r>
    </w:p>
    <w:p w:rsidR="003540F0" w:rsidRPr="003540F0" w:rsidRDefault="003540F0" w:rsidP="003540F0">
      <w:pPr>
        <w:pStyle w:val="a3"/>
        <w:numPr>
          <w:ilvl w:val="0"/>
          <w:numId w:val="9"/>
        </w:numPr>
        <w:ind w:left="-567" w:firstLine="851"/>
        <w:jc w:val="both"/>
        <w:rPr>
          <w:szCs w:val="28"/>
        </w:rPr>
      </w:pPr>
      <w:r w:rsidRPr="003540F0">
        <w:rPr>
          <w:szCs w:val="28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из детского сада, загромождать эвакуационные пути и выходы различными материалами, изделиями, мебелью, мусором и другими предметами, а также блокировать двери эвакуационных выходов.</w:t>
      </w:r>
    </w:p>
    <w:p w:rsidR="004115B1" w:rsidRDefault="003540F0" w:rsidP="003540F0">
      <w:pPr>
        <w:pStyle w:val="a3"/>
        <w:numPr>
          <w:ilvl w:val="0"/>
          <w:numId w:val="9"/>
        </w:numPr>
        <w:ind w:left="-567" w:firstLine="851"/>
        <w:jc w:val="both"/>
        <w:rPr>
          <w:szCs w:val="28"/>
        </w:rPr>
      </w:pPr>
      <w:r w:rsidRPr="003540F0">
        <w:rPr>
          <w:szCs w:val="28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</w:t>
      </w:r>
      <w:r>
        <w:rPr>
          <w:szCs w:val="28"/>
        </w:rPr>
        <w:t>.</w:t>
      </w:r>
    </w:p>
    <w:p w:rsidR="003540F0" w:rsidRPr="003540F0" w:rsidRDefault="003540F0" w:rsidP="003540F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373737"/>
          <w:szCs w:val="28"/>
          <w:lang w:eastAsia="ru-RU"/>
        </w:rPr>
      </w:pPr>
      <w:r w:rsidRPr="003540F0">
        <w:rPr>
          <w:rFonts w:eastAsia="Times New Roman" w:cs="Times New Roman"/>
          <w:b/>
          <w:bCs/>
          <w:color w:val="373737"/>
          <w:szCs w:val="28"/>
          <w:bdr w:val="none" w:sz="0" w:space="0" w:color="auto" w:frame="1"/>
          <w:lang w:eastAsia="ru-RU"/>
        </w:rPr>
        <w:t>Пожарная безопасность в детском саду при эксплуатации электрооборудования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Эвакуационное освещение должно включаться автоматически при прекращении электропитания рабочего освещения.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Знаки пожарной безопасности с автономным питанием от электрической сети, применяемые на путях эвакуации, должны постоянно находиться во включенном состоянии и быть исправными.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 эксплуатации электрооборудования в помещениях детского сада запрещается:</w:t>
      </w:r>
    </w:p>
    <w:p w:rsidR="003540F0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в служебных помещениях складывать на оргтехнику (системные блоки компьютеров, принтеры и т.д.) горючие вещества и материалы, бумагу, книги, журналы, одежду и пр., эксплуатировать оргтехнику в разобранном виде, со снятыми панелями и чехлами, размещать оргтехнику в закрытых местах, в которых затрудняется их вентиляция (охлаждение), предусмотренная заводом-изготовителем.</w:t>
      </w:r>
    </w:p>
    <w:p w:rsidR="003540F0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эксплуатировать электропровода и кабели с видимыми нарушениями изоляции;</w:t>
      </w:r>
    </w:p>
    <w:p w:rsidR="003540F0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 xml:space="preserve">пользоваться розетками, рубильниками, другими </w:t>
      </w:r>
      <w:proofErr w:type="spellStart"/>
      <w:r w:rsidRPr="00252CDA">
        <w:rPr>
          <w:rFonts w:eastAsia="Times New Roman" w:cs="Times New Roman"/>
          <w:szCs w:val="28"/>
          <w:lang w:eastAsia="ru-RU"/>
        </w:rPr>
        <w:t>электроустановочными</w:t>
      </w:r>
      <w:proofErr w:type="spellEnd"/>
      <w:r w:rsidRPr="00252CDA">
        <w:rPr>
          <w:rFonts w:eastAsia="Times New Roman" w:cs="Times New Roman"/>
          <w:szCs w:val="28"/>
          <w:lang w:eastAsia="ru-RU"/>
        </w:rPr>
        <w:t xml:space="preserve"> изделиями с повреждениями;</w:t>
      </w:r>
    </w:p>
    <w:p w:rsidR="003540F0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lastRenderedPageBreak/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252CDA">
        <w:rPr>
          <w:rFonts w:eastAsia="Times New Roman" w:cs="Times New Roman"/>
          <w:szCs w:val="28"/>
          <w:lang w:eastAsia="ru-RU"/>
        </w:rPr>
        <w:t>рассеивателями</w:t>
      </w:r>
      <w:proofErr w:type="spellEnd"/>
      <w:r w:rsidRPr="00252CDA">
        <w:rPr>
          <w:rFonts w:eastAsia="Times New Roman" w:cs="Times New Roman"/>
          <w:szCs w:val="28"/>
          <w:lang w:eastAsia="ru-RU"/>
        </w:rPr>
        <w:t>), предусмотренными конструкцией светильника;</w:t>
      </w:r>
    </w:p>
    <w:p w:rsidR="00252CDA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252CDA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применять нестандартные (самодельные) электронагревательные приборы;</w:t>
      </w:r>
    </w:p>
    <w:p w:rsidR="00252CDA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оставлять без присмотра включенными в электрическую сеть электронагревательные приборы, а также оргтехнику, в том числе находящиеся в режиме ожидания, за исключением электроприборов, которые могут и (или) должны находиться в круглосуточном режиме работы, в соответствии с инструкцией завода-изготовителя;</w:t>
      </w:r>
    </w:p>
    <w:p w:rsidR="00252CDA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 xml:space="preserve">размещать (складировать) в </w:t>
      </w:r>
      <w:proofErr w:type="spellStart"/>
      <w:r w:rsidRPr="00252CDA">
        <w:rPr>
          <w:rFonts w:eastAsia="Times New Roman" w:cs="Times New Roman"/>
          <w:szCs w:val="28"/>
          <w:lang w:eastAsia="ru-RU"/>
        </w:rPr>
        <w:t>электрощитовых</w:t>
      </w:r>
      <w:proofErr w:type="spellEnd"/>
      <w:r w:rsidRPr="00252CDA">
        <w:rPr>
          <w:rFonts w:eastAsia="Times New Roman" w:cs="Times New Roman"/>
          <w:szCs w:val="28"/>
          <w:lang w:eastAsia="ru-RU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3540F0" w:rsidRPr="00252CDA" w:rsidRDefault="003540F0" w:rsidP="00252CDA">
      <w:pPr>
        <w:pStyle w:val="a3"/>
        <w:numPr>
          <w:ilvl w:val="0"/>
          <w:numId w:val="11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7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Порядок осмотра и закрытия по окончании работы помещений детского сада.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Перед закрытием помещения детского сада проверяются внешним визуальным осмотром.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В случае обнаружения неисправностей необходимо сообщить о них заведующему или ответственному за пожарную безопасность в детском саду.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Закрывать помещение в случае обнаружения каких-либо неисправностей, которые могут повлечь за собой нагрев или возгорание, запрещено.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Запрещается оставлять по окончании рабочего времени не обесточенными электрооборудование,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8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Порядок применения открытого огня, проведения огневых или иных пожароопасных работ.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В помещениях детского сада запрещается курить и пользоваться открытым огнем.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 xml:space="preserve">На проведение огневых работ необходимом текущем или аварийном ремонте (газо- и электросварочные работы, газо- и </w:t>
      </w:r>
      <w:proofErr w:type="spellStart"/>
      <w:r w:rsidRPr="003540F0">
        <w:rPr>
          <w:rFonts w:eastAsia="Times New Roman" w:cs="Times New Roman"/>
          <w:szCs w:val="28"/>
          <w:lang w:eastAsia="ru-RU"/>
        </w:rPr>
        <w:t>электрорезательные</w:t>
      </w:r>
      <w:proofErr w:type="spellEnd"/>
      <w:r w:rsidRPr="003540F0">
        <w:rPr>
          <w:rFonts w:eastAsia="Times New Roman" w:cs="Times New Roman"/>
          <w:szCs w:val="28"/>
          <w:lang w:eastAsia="ru-RU"/>
        </w:rPr>
        <w:t xml:space="preserve"> работы, </w:t>
      </w:r>
      <w:proofErr w:type="spellStart"/>
      <w:r w:rsidRPr="003540F0">
        <w:rPr>
          <w:rFonts w:eastAsia="Times New Roman" w:cs="Times New Roman"/>
          <w:szCs w:val="28"/>
          <w:lang w:eastAsia="ru-RU"/>
        </w:rPr>
        <w:t>бензино</w:t>
      </w:r>
      <w:proofErr w:type="spellEnd"/>
      <w:r w:rsidRPr="003540F0">
        <w:rPr>
          <w:rFonts w:eastAsia="Times New Roman" w:cs="Times New Roman"/>
          <w:szCs w:val="28"/>
          <w:lang w:eastAsia="ru-RU"/>
        </w:rPr>
        <w:t xml:space="preserve">- и </w:t>
      </w:r>
      <w:proofErr w:type="spellStart"/>
      <w:r w:rsidRPr="003540F0">
        <w:rPr>
          <w:rFonts w:eastAsia="Times New Roman" w:cs="Times New Roman"/>
          <w:szCs w:val="28"/>
          <w:lang w:eastAsia="ru-RU"/>
        </w:rPr>
        <w:t>керосинорезательные</w:t>
      </w:r>
      <w:proofErr w:type="spellEnd"/>
      <w:r w:rsidRPr="003540F0">
        <w:rPr>
          <w:rFonts w:eastAsia="Times New Roman" w:cs="Times New Roman"/>
          <w:szCs w:val="28"/>
          <w:lang w:eastAsia="ru-RU"/>
        </w:rPr>
        <w:t xml:space="preserve"> работы, паяльные работы, резка металла механизированным инструментом) лицом, ответственным за пожарную </w:t>
      </w:r>
      <w:r w:rsidRPr="003540F0">
        <w:rPr>
          <w:rFonts w:eastAsia="Times New Roman" w:cs="Times New Roman"/>
          <w:szCs w:val="28"/>
          <w:lang w:eastAsia="ru-RU"/>
        </w:rPr>
        <w:lastRenderedPageBreak/>
        <w:t>безопасность, оформляется наряд-допуск на выполнение огневых работ по форме, предусмотренной нормативными актами.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 проведении огневых работ необходимо: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Прекратить работу в помещениях, где проводятся огневые работы, и смежных с ними;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Обеспечить место проведения огневых работ огнетушителем или другими первичными средствами пожаротушения;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Плотно закрыть все двери, соединяющие помещения, в которых проводятся огневые работы, с другими помещениями;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Для исключения попадания раскаленных частиц металла в смежные помещения, соседние все смотровые, технологические и другие люки (лючки), вентиляционные, монтажные и другие проемы (отверстия) в перекрытиях, стенах и перегородках помещений, где проводятся огневые работы, закрываются негорючими материалами.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Место проведения огневых работ очищается от горючих веществ и материалов в радиусе очистки территории от горючих материалов по правилам противопожарного режима в РФ.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</w:t>
      </w:r>
      <w:r w:rsidR="00252CDA" w:rsidRPr="00252CDA">
        <w:rPr>
          <w:rFonts w:eastAsia="Times New Roman" w:cs="Times New Roman"/>
          <w:szCs w:val="28"/>
          <w:lang w:eastAsia="ru-RU"/>
        </w:rPr>
        <w:t xml:space="preserve"> </w:t>
      </w:r>
      <w:r w:rsidRPr="003540F0">
        <w:rPr>
          <w:rFonts w:eastAsia="Times New Roman" w:cs="Times New Roman"/>
          <w:szCs w:val="28"/>
          <w:lang w:eastAsia="ru-RU"/>
        </w:rPr>
        <w:t>покрывалами для изоляции очага возгорания или другими негорючими материалами и при необходимости политы водой.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перерывах в работе, а также в конце рабочей смены,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По окончании работ всю аппаратуру и оборудование необходимо убирать.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Запрещается проводить пожароопасные работы в помещениях, где находятся дети и персонал, а также в смежных с ними помещениях.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9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Правила содержания проездов для транспорта на прилегающей к детскому саду территории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lastRenderedPageBreak/>
        <w:t>Заведующий детским садом в пределах своих полномочий обеспечивает исправное содержание (в любое время года) дорог, проездов и подъездов к зданию, наружным пожарным лестницам детского сада и пожарным гидрантам, находящимся на территории детского сада.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Направление движения к пожарным гидрантам и водоемам,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Запрещается использовать для стоянки автомобилей, в том числе автомобилей персонала и служебных автомобилей, разворотные и специальные площадки, предназначенные для установки пожарно-спасательной техники.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Запрещается использовать в качестве стоянки автотранспорта противопожарные разрывы между зданиями и сооружениями.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10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Порядок сбора, хранения и удаления горючих веществ и материалов; порядок и периодичность уборки горючих отходов и пыли;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Рабочие места в административных помещениях, помещениях для приготовления пищи, складских помещениях (кладовых) должны ежедневно убираться от мусора, отработанной бумаги, пустой картонной тары, пыли.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Мусорные корзины в административных, служебных помещениях должны освобождаться не реже одного раза в день или по мере их наполнения.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Собранный из помещений сгораемый мусор вывозится ежедневно.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</w:t>
      </w:r>
      <w:r w:rsidR="00252CDA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</w:t>
      </w: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Допустимое количество единовременно находящихся в помещениях материалов.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В помещениях детского сада не проводятся работы, связанные с производством.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Хранение в помещениях горючих веществ, материалов, запрещено.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12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Обязанности и действия обслуживающего персонала детского сада при пожаре, в том числе при срабатывании АПС, эвакуации из детского сада.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срабатывании АПС и при обнаружении пожара или признаков горения (задымления, запаха гари, тления и т.п.) любой работник детского сада обязан:</w:t>
      </w:r>
    </w:p>
    <w:p w:rsidR="003540F0" w:rsidRPr="00252CDA" w:rsidRDefault="003540F0" w:rsidP="00252CDA">
      <w:pPr>
        <w:pStyle w:val="a3"/>
        <w:numPr>
          <w:ilvl w:val="0"/>
          <w:numId w:val="12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оповестить о пожаре всех находящихся в детском саду людей при помощи кнопки оповещения или подав сигнал голосом.</w:t>
      </w:r>
    </w:p>
    <w:p w:rsidR="003540F0" w:rsidRPr="00252CDA" w:rsidRDefault="003540F0" w:rsidP="00252C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немедленно вызвать пожарную охрану</w:t>
      </w: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 </w:t>
      </w:r>
    </w:p>
    <w:p w:rsidR="00252CDA" w:rsidRPr="00252CDA" w:rsidRDefault="00252CDA" w:rsidP="00252CDA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Сообщить диспетчеру:</w:t>
      </w:r>
    </w:p>
    <w:p w:rsidR="003540F0" w:rsidRPr="00252CDA" w:rsidRDefault="003540F0" w:rsidP="00252CDA">
      <w:pPr>
        <w:pStyle w:val="a3"/>
        <w:numPr>
          <w:ilvl w:val="0"/>
          <w:numId w:val="13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Свою фамилию и имя</w:t>
      </w:r>
    </w:p>
    <w:p w:rsidR="003540F0" w:rsidRPr="00252CDA" w:rsidRDefault="003540F0" w:rsidP="00252CDA">
      <w:pPr>
        <w:pStyle w:val="a3"/>
        <w:numPr>
          <w:ilvl w:val="0"/>
          <w:numId w:val="13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 xml:space="preserve">Адрес детского сада </w:t>
      </w:r>
    </w:p>
    <w:p w:rsidR="003540F0" w:rsidRPr="00252CDA" w:rsidRDefault="003540F0" w:rsidP="00252CDA">
      <w:pPr>
        <w:pStyle w:val="a3"/>
        <w:numPr>
          <w:ilvl w:val="0"/>
          <w:numId w:val="13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Кратко описать, где загорание или что горит</w:t>
      </w:r>
    </w:p>
    <w:p w:rsidR="003540F0" w:rsidRPr="00252CDA" w:rsidRDefault="003540F0" w:rsidP="00252CDA">
      <w:pPr>
        <w:pStyle w:val="a3"/>
        <w:numPr>
          <w:ilvl w:val="0"/>
          <w:numId w:val="13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Сколько людей находится в детском саду.</w:t>
      </w:r>
    </w:p>
    <w:p w:rsidR="003540F0" w:rsidRPr="00252CDA" w:rsidRDefault="003540F0" w:rsidP="00252CDA">
      <w:pPr>
        <w:pStyle w:val="a3"/>
        <w:numPr>
          <w:ilvl w:val="0"/>
          <w:numId w:val="13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Не отключайте телефон первыми, возможно, у диспетчера возникнут вопросы или он даст вам необходимые указания.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lastRenderedPageBreak/>
        <w:t>Пути эвакуации детей и эвакуационные выходы из групп детского сада.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В случае пожара и других чрезвычайных ситуаций эвакуация проводится по наиболее короткому и безопасному пути с учетом сложившейся обстановки.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Эвакуацию из групп 2-го этажа проводить по лестничной клетке, ведущей на первый этаж, далее через главный выход непосредственно на улицу или через запасной выход первого этажа, также ведущий непосредственно наружу.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невозможности использования для эвакуации этого выхода группы, находящиеся на втором этаже, эвакуируются по наружной открытой лестнице непосредственно на улицу.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Эвакуацию из групп, расположенных на 1-ом этаже, проводить через главный выход непосредственно на улицу. При невозможности использования для эвакуации этого выхода группы, находящиеся на первом этаже, эвакуируются через запасной выход первого этажа, ведущий непосредственно наружу.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Правила эвакуации детей воспитателями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Подготовить детей к эвакуации: прекратить занятия, игры, прием пищи.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С учетом сложившейся обстановки определите наиболее безопасные эвакуационные пути и выходы, обеспечивающие возможность эвакуации детей в безопасную зону в кратчайший срок.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Исключите условия, способствующие возникновению паники. Для этого нельзя оставлять детей без присмотра с момента обнаружения пожара и до его ликвидации.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Держите ситуацию под контролем. Помните, безопасность детей в Ваших руках.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Воспитателям группы необходимо быстро организовать детей в колонну по двое или по одному и, выбрав наиболее безопасный путь, эвакуировать из детского сада.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Эвакуировать группы детей необходимо не менее, чем двум взрослым. Один - впереди группы, второй замыкает группу и следит за состоянием детей, в случае необходимости помогает им, успокаивает и не дает отстать от группы.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задымлении помещения попросите детей пригнуться и выводите их в таком положении.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выходе из помещения закрывайте за собой двери для предотвращения распространения дыма и огня.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эвакуации по наружной лестнице будьте очень осторожны, следите, чтобы дети не упали.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После эвакуации из детского сада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lastRenderedPageBreak/>
        <w:t>В теплое время года дети группами размещаются на игровой площадке на месте, указанном на плане эвакуации.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После того, как дети эвакуированы в безопасное место, сверьтесь по списку, все ли дети на месте. Если у кого-то из детей ухудшилось самочувствие, возникла тошнота, рвота немедленно покажите ребенка медсестре детского сада и вызовите скорую помощь. Доложите заведующей о том, что все дети находятся с вами в безопасности и под вашим наблюдением.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Действия помощника воспитателя при эвакуации детей.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Помогает воспитателю одевать детей. Если обстановка и время не позволяют одеть детей, собирает из шкафчиков детские вещи и выносит вслед за детьми. Сопровождает детей вместе с воспитателем при эвакуации.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13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Обязанности медицинской сестры при пожаре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На случай возникновения пожара у медицинской сестры должны быть готова медицинская аптечка для оказания первой медицинской помощи.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При возникновении пожара и других ЧС медицинская сестра следит за состоянием детей и персонала, в случае необходимости оказывает первую помощь до приезда скорой помощи.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После эвакуации детей вместе с воспитателями находится в местах сбора детей и следит за их самочувствием.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14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Обязанности заведующего детским садом при пожаре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При возникновении пожара заведующий обязан: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распорядиться о прекращении любой деятельности в детском саду, кроме работ, связанных с мероприятиями по спасению детей и тушением пожара;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до прибытия подразделений пожарной охраны осуществлять общее руководство и координацию действий персонала по эвакуации детей и тушению пожара.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контролировать, все ли дети и персонал детского сада выведены за пределы опасной зоны.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в случае, если не все дети и персонал смогли покинуть помещения, если позволяет обстановка, немедленно организовать спасение людей, используя для этого все имеющиеся силы и средства;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обеспечить соблюдение техники безопасности персоналом, принимающим участие в спасательных работах;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* организовать встречу подразделений пожарной охраны, оказать им помощь в выборе кратчайшего пути для подъезда к зданию, где произошел пожар, кратко охарактеризовать сложившуюся ситуацию, обратив особое внимание на предполагаемые места возможного нахождения детей и персонала, нуждающихся в эвакуации, указать окна этих помещений;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lastRenderedPageBreak/>
        <w:t>* по прибытии пожарного подразделения информировать руководителя тушения пожара о конструктивных и технологических особенностях детского сада, прилегающих строений и сооружений, сообщить другие сведения, необходимые для успешной ликвидации пожара.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</w:t>
      </w:r>
      <w:r w:rsidR="00252CDA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5</w:t>
      </w: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Отключение электроэнергии в детском саду при пожаре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 xml:space="preserve">Отключение электроэнергии в помещениях детского сада проводит </w:t>
      </w:r>
      <w:r w:rsidR="00252CDA" w:rsidRPr="00252CDA">
        <w:rPr>
          <w:rFonts w:eastAsia="Times New Roman" w:cs="Times New Roman"/>
          <w:szCs w:val="28"/>
          <w:lang w:eastAsia="ru-RU"/>
        </w:rPr>
        <w:t>заведующий хозяйством</w:t>
      </w:r>
      <w:r w:rsidRPr="003540F0">
        <w:rPr>
          <w:rFonts w:eastAsia="Times New Roman" w:cs="Times New Roman"/>
          <w:szCs w:val="28"/>
          <w:lang w:eastAsia="ru-RU"/>
        </w:rPr>
        <w:t>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Отключать электроэнергию только по указанию заведующего, ответственного за пожарную безопасность или руководителя тушения пожара.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 xml:space="preserve">Общее обесточивание детского сада производится из </w:t>
      </w:r>
      <w:proofErr w:type="spellStart"/>
      <w:r w:rsidRPr="003540F0">
        <w:rPr>
          <w:rFonts w:eastAsia="Times New Roman" w:cs="Times New Roman"/>
          <w:szCs w:val="28"/>
          <w:lang w:eastAsia="ru-RU"/>
        </w:rPr>
        <w:t>электрощитовой</w:t>
      </w:r>
      <w:proofErr w:type="spellEnd"/>
      <w:r w:rsidRPr="003540F0">
        <w:rPr>
          <w:rFonts w:eastAsia="Times New Roman" w:cs="Times New Roman"/>
          <w:szCs w:val="28"/>
          <w:lang w:eastAsia="ru-RU"/>
        </w:rPr>
        <w:t xml:space="preserve">, находящейся на первом этаже </w:t>
      </w:r>
      <w:r w:rsidR="00252CDA" w:rsidRPr="00252CDA">
        <w:rPr>
          <w:rFonts w:eastAsia="Times New Roman" w:cs="Times New Roman"/>
          <w:szCs w:val="28"/>
          <w:lang w:eastAsia="ru-RU"/>
        </w:rPr>
        <w:t>в кладовой.</w:t>
      </w:r>
      <w:r w:rsidRPr="003540F0">
        <w:rPr>
          <w:rFonts w:eastAsia="Times New Roman" w:cs="Times New Roman"/>
          <w:szCs w:val="28"/>
          <w:lang w:eastAsia="ru-RU"/>
        </w:rPr>
        <w:t> </w:t>
      </w:r>
    </w:p>
    <w:p w:rsidR="003540F0" w:rsidRPr="003540F0" w:rsidRDefault="00252CDA" w:rsidP="00252CDA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16</w:t>
      </w:r>
      <w:r w:rsidR="003540F0"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. Порядок размещения и использования огнетушителей. Меры безопасности при работе с ними.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Огнетушители, находящиеся в здании, должны быть исправны и обеспечено необходимое их количество.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Запрещается использование огнетушителя для нужд, не связанных с ликвидацией загораний.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Запрещается перемещение огнетушителей с мест постоянного размещения.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Каждый огнетушитель, установленный на объекте, должен иметь паспорт и порядковый номер.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Запускающее или запорно-пусковое устройство огнетушителя должно быть опломбировано одноразовой пломбой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Не допускается размещать в помещениях и использовать огнетушители, не обозначенные номерами.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Номер на огнетушителе является гарантией его проверки и учета и, как следствие, его исправности.</w:t>
      </w:r>
    </w:p>
    <w:p w:rsidR="003540F0" w:rsidRPr="003540F0" w:rsidRDefault="003540F0" w:rsidP="00252CDA">
      <w:p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Огнетушители должны размещаться на видных,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3540F0" w:rsidRPr="003540F0" w:rsidRDefault="003540F0" w:rsidP="00252CDA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Правила применения порошковых огнетушителей:</w:t>
      </w:r>
    </w:p>
    <w:p w:rsidR="003540F0" w:rsidRPr="00252CDA" w:rsidRDefault="003540F0" w:rsidP="00252CDA">
      <w:pPr>
        <w:pStyle w:val="a3"/>
        <w:numPr>
          <w:ilvl w:val="0"/>
          <w:numId w:val="14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поднести огнетушитель к очагу пожара (загорания)</w:t>
      </w:r>
    </w:p>
    <w:p w:rsidR="003540F0" w:rsidRPr="00252CDA" w:rsidRDefault="003540F0" w:rsidP="00252CDA">
      <w:pPr>
        <w:pStyle w:val="a3"/>
        <w:numPr>
          <w:ilvl w:val="0"/>
          <w:numId w:val="14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сорвать пломбу.</w:t>
      </w:r>
    </w:p>
    <w:p w:rsidR="003540F0" w:rsidRPr="00252CDA" w:rsidRDefault="003540F0" w:rsidP="00252CDA">
      <w:pPr>
        <w:pStyle w:val="a3"/>
        <w:numPr>
          <w:ilvl w:val="0"/>
          <w:numId w:val="14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выдернуть чеку за кольцо.</w:t>
      </w:r>
    </w:p>
    <w:p w:rsidR="003540F0" w:rsidRPr="00252CDA" w:rsidRDefault="003540F0" w:rsidP="00252CDA">
      <w:pPr>
        <w:pStyle w:val="a3"/>
        <w:numPr>
          <w:ilvl w:val="0"/>
          <w:numId w:val="14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lastRenderedPageBreak/>
        <w:t>путем нажатия рычага огнетушитель приводится в действие, при этом необходимо струю огнетушащего вещества направить на очаг загорания.</w:t>
      </w:r>
    </w:p>
    <w:p w:rsidR="003540F0" w:rsidRPr="003540F0" w:rsidRDefault="003540F0" w:rsidP="00CE7476">
      <w:pPr>
        <w:shd w:val="clear" w:color="auto" w:fill="FFFFFF"/>
        <w:spacing w:after="0" w:line="240" w:lineRule="auto"/>
        <w:ind w:left="-567" w:firstLine="851"/>
        <w:jc w:val="center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Общие рекомендации по тушению огнетушителями:</w:t>
      </w:r>
    </w:p>
    <w:p w:rsidR="003540F0" w:rsidRPr="00252CDA" w:rsidRDefault="003540F0" w:rsidP="00252CDA">
      <w:pPr>
        <w:pStyle w:val="a3"/>
        <w:numPr>
          <w:ilvl w:val="0"/>
          <w:numId w:val="15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при тушении пролитых ЛВЖ и ГЖ тушение начинать с передней кромки, направляя струю порошка на горящую поверхность, а не на пламя.</w:t>
      </w:r>
    </w:p>
    <w:p w:rsidR="003540F0" w:rsidRPr="00252CDA" w:rsidRDefault="003540F0" w:rsidP="00252CDA">
      <w:pPr>
        <w:pStyle w:val="a3"/>
        <w:numPr>
          <w:ilvl w:val="0"/>
          <w:numId w:val="15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горящую вертикальную поверхность тушить снизу вверх.</w:t>
      </w:r>
    </w:p>
    <w:p w:rsidR="003540F0" w:rsidRPr="00252CDA" w:rsidRDefault="003540F0" w:rsidP="00252CDA">
      <w:pPr>
        <w:pStyle w:val="a3"/>
        <w:numPr>
          <w:ilvl w:val="0"/>
          <w:numId w:val="15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наиболее эффективно тушить несколькими огнетушителями группой лиц.</w:t>
      </w:r>
    </w:p>
    <w:p w:rsidR="003540F0" w:rsidRPr="00252CDA" w:rsidRDefault="003540F0" w:rsidP="00252CDA">
      <w:pPr>
        <w:pStyle w:val="a3"/>
        <w:numPr>
          <w:ilvl w:val="0"/>
          <w:numId w:val="15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после применения огнетушителя необходимо заменить его новым, годным к применению.</w:t>
      </w:r>
    </w:p>
    <w:p w:rsidR="003540F0" w:rsidRPr="00252CDA" w:rsidRDefault="003540F0" w:rsidP="00252CDA">
      <w:pPr>
        <w:pStyle w:val="a3"/>
        <w:numPr>
          <w:ilvl w:val="0"/>
          <w:numId w:val="15"/>
        </w:numPr>
        <w:shd w:val="clear" w:color="auto" w:fill="FFFFFF"/>
        <w:spacing w:after="24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252CDA">
        <w:rPr>
          <w:rFonts w:eastAsia="Times New Roman" w:cs="Times New Roman"/>
          <w:szCs w:val="28"/>
          <w:lang w:eastAsia="ru-RU"/>
        </w:rPr>
        <w:t>использованный огнетушитель необходимо сдать руководителю для последующей перезарядки, о чем сделать запись в журнале учета первичных средств пожаротушения.</w:t>
      </w:r>
    </w:p>
    <w:p w:rsidR="00252CDA" w:rsidRPr="00252CDA" w:rsidRDefault="003540F0" w:rsidP="00252CDA">
      <w:pPr>
        <w:numPr>
          <w:ilvl w:val="0"/>
          <w:numId w:val="10"/>
        </w:numPr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 xml:space="preserve">использование первичных средств </w:t>
      </w:r>
      <w:r w:rsidR="00252CDA" w:rsidRPr="00252CDA">
        <w:rPr>
          <w:rFonts w:eastAsia="Times New Roman" w:cs="Times New Roman"/>
          <w:szCs w:val="28"/>
          <w:lang w:eastAsia="ru-RU"/>
        </w:rPr>
        <w:t>пожаротушения для хозяйственных</w:t>
      </w:r>
    </w:p>
    <w:p w:rsidR="003540F0" w:rsidRPr="003540F0" w:rsidRDefault="003540F0" w:rsidP="00252CDA">
      <w:pPr>
        <w:spacing w:after="0" w:line="240" w:lineRule="auto"/>
        <w:ind w:left="-567" w:firstLine="851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3540F0">
        <w:rPr>
          <w:rFonts w:eastAsia="Times New Roman" w:cs="Times New Roman"/>
          <w:szCs w:val="28"/>
          <w:lang w:eastAsia="ru-RU"/>
        </w:rPr>
        <w:t>и прочих нужд, не связанных с тушением пожаров, запрещается.</w:t>
      </w:r>
    </w:p>
    <w:p w:rsidR="003540F0" w:rsidRPr="003540F0" w:rsidRDefault="003540F0" w:rsidP="003540F0">
      <w:pPr>
        <w:pStyle w:val="a3"/>
        <w:ind w:left="1080"/>
        <w:rPr>
          <w:b/>
          <w:szCs w:val="28"/>
        </w:rPr>
      </w:pPr>
    </w:p>
    <w:sectPr w:rsidR="003540F0" w:rsidRPr="003540F0" w:rsidSect="00252C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CDA"/>
    <w:multiLevelType w:val="hybridMultilevel"/>
    <w:tmpl w:val="686EA37C"/>
    <w:lvl w:ilvl="0" w:tplc="CD2E0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B50D3"/>
    <w:multiLevelType w:val="hybridMultilevel"/>
    <w:tmpl w:val="05D28D3C"/>
    <w:lvl w:ilvl="0" w:tplc="434E5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BE3E1E"/>
    <w:multiLevelType w:val="hybridMultilevel"/>
    <w:tmpl w:val="1D22F1A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EAC36CA"/>
    <w:multiLevelType w:val="multilevel"/>
    <w:tmpl w:val="328A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853C0"/>
    <w:multiLevelType w:val="hybridMultilevel"/>
    <w:tmpl w:val="5592209A"/>
    <w:lvl w:ilvl="0" w:tplc="B3B819F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A428A"/>
    <w:multiLevelType w:val="hybridMultilevel"/>
    <w:tmpl w:val="4F76D478"/>
    <w:lvl w:ilvl="0" w:tplc="A3E043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1D1D56"/>
    <w:multiLevelType w:val="hybridMultilevel"/>
    <w:tmpl w:val="C568C4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220F0A"/>
    <w:multiLevelType w:val="hybridMultilevel"/>
    <w:tmpl w:val="0FBC0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B2B27"/>
    <w:multiLevelType w:val="hybridMultilevel"/>
    <w:tmpl w:val="6916F5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4D1124"/>
    <w:multiLevelType w:val="hybridMultilevel"/>
    <w:tmpl w:val="9B72F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B7F2C"/>
    <w:multiLevelType w:val="hybridMultilevel"/>
    <w:tmpl w:val="D152F5C0"/>
    <w:lvl w:ilvl="0" w:tplc="EF6A7D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4F773F"/>
    <w:multiLevelType w:val="hybridMultilevel"/>
    <w:tmpl w:val="00A4EAC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5F03345B"/>
    <w:multiLevelType w:val="hybridMultilevel"/>
    <w:tmpl w:val="0B5AF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4F2D"/>
    <w:multiLevelType w:val="hybridMultilevel"/>
    <w:tmpl w:val="02527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A46CB"/>
    <w:multiLevelType w:val="hybridMultilevel"/>
    <w:tmpl w:val="5E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95"/>
    <w:rsid w:val="001135D5"/>
    <w:rsid w:val="00252CDA"/>
    <w:rsid w:val="0026616E"/>
    <w:rsid w:val="003540F0"/>
    <w:rsid w:val="004115B1"/>
    <w:rsid w:val="00494887"/>
    <w:rsid w:val="004C0427"/>
    <w:rsid w:val="00677220"/>
    <w:rsid w:val="00725B9C"/>
    <w:rsid w:val="00767DAB"/>
    <w:rsid w:val="00771895"/>
    <w:rsid w:val="00CC209B"/>
    <w:rsid w:val="00CE7476"/>
    <w:rsid w:val="00D124FD"/>
    <w:rsid w:val="00EB67E4"/>
    <w:rsid w:val="00F413D0"/>
    <w:rsid w:val="00FC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AB8E2-D898-4459-8BE6-B0D678BD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D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D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135D5"/>
    <w:rPr>
      <w:rFonts w:cs="Times New Roman"/>
      <w:sz w:val="24"/>
      <w:szCs w:val="24"/>
    </w:rPr>
  </w:style>
  <w:style w:type="character" w:styleId="a5">
    <w:name w:val="Strong"/>
    <w:basedOn w:val="a0"/>
    <w:uiPriority w:val="22"/>
    <w:qFormat/>
    <w:rsid w:val="003540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3739</Words>
  <Characters>21316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Пользователь4</cp:lastModifiedBy>
  <cp:revision>6</cp:revision>
  <cp:lastPrinted>2018-07-25T06:14:00Z</cp:lastPrinted>
  <dcterms:created xsi:type="dcterms:W3CDTF">2018-07-24T11:57:00Z</dcterms:created>
  <dcterms:modified xsi:type="dcterms:W3CDTF">2020-10-14T11:26:00Z</dcterms:modified>
</cp:coreProperties>
</file>